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9E1" w:rsidRDefault="005849E1" w:rsidP="005849E1">
      <w:pPr>
        <w:jc w:val="right"/>
      </w:pPr>
      <w:r>
        <w:rPr>
          <w:bCs/>
          <w:lang w:eastAsia="ar-SA"/>
        </w:rPr>
        <w:t xml:space="preserve">Приложение № 2 к Приказу № </w:t>
      </w:r>
      <w:r w:rsidR="002C4FBA">
        <w:rPr>
          <w:bCs/>
          <w:lang w:eastAsia="ar-SA"/>
        </w:rPr>
        <w:t>128</w:t>
      </w:r>
      <w:r>
        <w:rPr>
          <w:bCs/>
          <w:lang w:eastAsia="ar-SA"/>
        </w:rPr>
        <w:t xml:space="preserve">-з от </w:t>
      </w:r>
      <w:r w:rsidR="00342A56">
        <w:rPr>
          <w:bCs/>
          <w:lang w:eastAsia="ar-SA"/>
        </w:rPr>
        <w:t>09</w:t>
      </w:r>
      <w:bookmarkStart w:id="0" w:name="_GoBack"/>
      <w:bookmarkEnd w:id="0"/>
      <w:r w:rsidR="002C4FBA">
        <w:rPr>
          <w:bCs/>
          <w:lang w:eastAsia="ar-SA"/>
        </w:rPr>
        <w:t>.04</w:t>
      </w:r>
      <w:r>
        <w:rPr>
          <w:bCs/>
          <w:lang w:eastAsia="ar-SA"/>
        </w:rPr>
        <w:t>.2020</w:t>
      </w:r>
      <w:r w:rsidRPr="006B0B28">
        <w:rPr>
          <w:bCs/>
          <w:lang w:eastAsia="ar-SA"/>
        </w:rPr>
        <w:t>г.</w:t>
      </w:r>
    </w:p>
    <w:p w:rsidR="005849E1" w:rsidRDefault="005849E1" w:rsidP="005849E1">
      <w:pPr>
        <w:outlineLvl w:val="0"/>
        <w:rPr>
          <w:b/>
        </w:rPr>
      </w:pPr>
    </w:p>
    <w:p w:rsidR="005849E1" w:rsidRPr="002D0B4F" w:rsidRDefault="005849E1" w:rsidP="005849E1">
      <w:pPr>
        <w:jc w:val="center"/>
        <w:outlineLvl w:val="0"/>
        <w:rPr>
          <w:b/>
        </w:rPr>
      </w:pPr>
      <w:r>
        <w:rPr>
          <w:b/>
          <w:bCs/>
          <w:lang w:eastAsia="ar-SA"/>
        </w:rPr>
        <w:t xml:space="preserve">Разъяснения положений </w:t>
      </w:r>
      <w:r>
        <w:rPr>
          <w:b/>
        </w:rPr>
        <w:t xml:space="preserve">Документации </w:t>
      </w:r>
      <w:r w:rsidRPr="002D0B4F">
        <w:rPr>
          <w:b/>
        </w:rPr>
        <w:t xml:space="preserve">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Н=80м ст. №2, котельная «Северная» </w:t>
      </w:r>
    </w:p>
    <w:p w:rsidR="005849E1" w:rsidRDefault="005849E1" w:rsidP="005849E1">
      <w:pPr>
        <w:jc w:val="center"/>
        <w:outlineLvl w:val="0"/>
        <w:rPr>
          <w:b/>
        </w:rPr>
      </w:pPr>
      <w:r w:rsidRPr="002D0B4F">
        <w:rPr>
          <w:b/>
        </w:rPr>
        <w:t>(</w:t>
      </w:r>
      <w:r w:rsidR="00EA6AC6">
        <w:rPr>
          <w:b/>
        </w:rPr>
        <w:t>у</w:t>
      </w:r>
      <w:r w:rsidRPr="002D0B4F">
        <w:rPr>
          <w:b/>
        </w:rPr>
        <w:t>частниками закупки являются только субъекты малого и среднего предпринимательства)</w:t>
      </w:r>
      <w:r>
        <w:rPr>
          <w:b/>
          <w:bCs/>
        </w:rPr>
        <w:t xml:space="preserve">, </w:t>
      </w:r>
      <w:r>
        <w:rPr>
          <w:b/>
        </w:rPr>
        <w:t xml:space="preserve">утвержденной приказом от </w:t>
      </w:r>
      <w:r w:rsidRPr="002D0B4F">
        <w:rPr>
          <w:b/>
        </w:rPr>
        <w:t>02.04.2020</w:t>
      </w:r>
      <w:r>
        <w:rPr>
          <w:b/>
        </w:rPr>
        <w:t xml:space="preserve"> № </w:t>
      </w:r>
      <w:r w:rsidRPr="002D0B4F">
        <w:rPr>
          <w:b/>
        </w:rPr>
        <w:t>120-з</w:t>
      </w:r>
    </w:p>
    <w:p w:rsidR="005849E1" w:rsidRDefault="005849E1" w:rsidP="005849E1">
      <w:pPr>
        <w:ind w:firstLine="709"/>
        <w:jc w:val="both"/>
        <w:outlineLvl w:val="0"/>
      </w:pPr>
    </w:p>
    <w:p w:rsidR="005849E1" w:rsidRDefault="005849E1" w:rsidP="005849E1">
      <w:pPr>
        <w:ind w:firstLine="709"/>
        <w:jc w:val="both"/>
        <w:outlineLvl w:val="0"/>
      </w:pPr>
      <w:r>
        <w:t>Руководствуясь Федеральным законом от 18.07.2011 № 223-ФЗ «О закупках товаров, работ, услуг отдельными видами юридических лиц», Положением о закупке товаров, работ, услуг АО «МЭС» (ИНН 5190907139, ОГРН 1095190009111), Документацией 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Н=8</w:t>
      </w:r>
      <w:r w:rsidR="00EA6AC6">
        <w:t xml:space="preserve">0м ст. №2, котельная «Северная» </w:t>
      </w:r>
      <w:r>
        <w:t>(</w:t>
      </w:r>
      <w:r w:rsidR="00EA6AC6">
        <w:t>у</w:t>
      </w:r>
      <w:r>
        <w:t>частниками закупки являются только субъекты малого и среднего предпринимательства), утвержденной приказом от 02.04.2020 № 120-з (далее – Документация), ставим в известность лиц, желающих принять участие в закупке, о следующих разъяснениях положений Извещения:</w:t>
      </w:r>
    </w:p>
    <w:p w:rsidR="005849E1" w:rsidRDefault="005849E1" w:rsidP="005849E1">
      <w:pPr>
        <w:ind w:firstLine="709"/>
        <w:jc w:val="both"/>
      </w:pPr>
      <w:r w:rsidRPr="002D0B4F">
        <w:t xml:space="preserve">07.04.2020г </w:t>
      </w:r>
      <w:r>
        <w:t>на сайт электронной площадки «РТС-тендер» (</w:t>
      </w:r>
      <w:hyperlink r:id="rId4" w:history="1">
        <w:r>
          <w:rPr>
            <w:rStyle w:val="a3"/>
            <w:color w:val="auto"/>
          </w:rPr>
          <w:t>http://www.</w:t>
        </w:r>
        <w:r>
          <w:rPr>
            <w:rStyle w:val="a3"/>
            <w:color w:val="auto"/>
            <w:lang w:val="en-US"/>
          </w:rPr>
          <w:t>rts</w:t>
        </w:r>
        <w:r>
          <w:rPr>
            <w:rStyle w:val="a3"/>
            <w:color w:val="auto"/>
          </w:rPr>
          <w:t>-</w:t>
        </w:r>
        <w:r>
          <w:rPr>
            <w:rStyle w:val="a3"/>
            <w:color w:val="auto"/>
            <w:lang w:val="en-US"/>
          </w:rPr>
          <w:t>tender</w:t>
        </w:r>
        <w:r>
          <w:rPr>
            <w:rStyle w:val="a3"/>
            <w:color w:val="auto"/>
          </w:rPr>
          <w:t>.ru</w:t>
        </w:r>
      </w:hyperlink>
      <w:r>
        <w:rPr>
          <w:u w:val="single"/>
        </w:rPr>
        <w:t>/</w:t>
      </w:r>
      <w:r>
        <w:t xml:space="preserve">) поступил запрос на разъяснение положений Извещения, размещенного </w:t>
      </w:r>
      <w:r w:rsidRPr="002D0B4F">
        <w:t xml:space="preserve">02.04.2020 </w:t>
      </w:r>
      <w:r>
        <w:t>на электронной площадке «РТС-тендер» (</w:t>
      </w:r>
      <w:hyperlink r:id="rId5" w:history="1">
        <w:r>
          <w:rPr>
            <w:rStyle w:val="a3"/>
          </w:rPr>
          <w:t>http://www.rts-tender.ru/</w:t>
        </w:r>
      </w:hyperlink>
      <w:r>
        <w:t>) (№ </w:t>
      </w:r>
      <w:r w:rsidRPr="002D0B4F">
        <w:t>1648845</w:t>
      </w:r>
      <w:r>
        <w:t>) и в единой информационной системе в сфере закупок товаров, работ, услуг (№ </w:t>
      </w:r>
      <w:r w:rsidRPr="002D0B4F">
        <w:t>32009056073</w:t>
      </w:r>
      <w:r>
        <w:t>):</w:t>
      </w:r>
    </w:p>
    <w:p w:rsidR="005849E1" w:rsidRDefault="005849E1" w:rsidP="005849E1">
      <w:pPr>
        <w:ind w:firstLine="708"/>
        <w:jc w:val="both"/>
        <w:rPr>
          <w:bCs/>
        </w:rPr>
      </w:pPr>
      <w:r>
        <w:rPr>
          <w:bCs/>
        </w:rPr>
        <w:t>«</w:t>
      </w:r>
      <w:r w:rsidRPr="002D0B4F">
        <w:rPr>
          <w:bCs/>
        </w:rPr>
        <w:t>Здравствуйте! К сожалению, помимо чертежа звеньев и схемы укладки колпака, в Приложении №1 нет параметров самой трубы. Критичным параметром является расстояние от обреза трубы до верхней светофорной площадки, поскольку это напрямую влияем на сложность работ по установке. Еще раз прошу предоставить чертеж самой трубы</w:t>
      </w:r>
      <w:r>
        <w:rPr>
          <w:bCs/>
        </w:rPr>
        <w:t>».</w:t>
      </w:r>
    </w:p>
    <w:p w:rsidR="005849E1" w:rsidRDefault="005849E1" w:rsidP="005849E1">
      <w:pPr>
        <w:ind w:firstLine="708"/>
        <w:jc w:val="both"/>
        <w:rPr>
          <w:bCs/>
        </w:rPr>
      </w:pPr>
    </w:p>
    <w:p w:rsidR="005849E1" w:rsidRDefault="005849E1" w:rsidP="005849E1">
      <w:pPr>
        <w:ind w:firstLine="709"/>
        <w:jc w:val="both"/>
        <w:rPr>
          <w:rFonts w:eastAsia="Calibri"/>
        </w:rPr>
      </w:pPr>
      <w:r w:rsidRPr="002D0B4F">
        <w:t>В ответ на запрос АО «МЭС» сообщает, что в Документацию внесены изменения</w:t>
      </w:r>
      <w:r w:rsidRPr="00561A48">
        <w:rPr>
          <w:rFonts w:eastAsia="Calibri"/>
        </w:rPr>
        <w:t>.</w:t>
      </w:r>
    </w:p>
    <w:p w:rsidR="00B627FA" w:rsidRDefault="00B627FA"/>
    <w:sectPr w:rsidR="00B627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9E1"/>
    <w:rsid w:val="002C4FBA"/>
    <w:rsid w:val="00342A56"/>
    <w:rsid w:val="005849E1"/>
    <w:rsid w:val="00B627FA"/>
    <w:rsid w:val="00EA6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CD255D-C010-446C-91DD-B75C1BCE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9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849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ts-tender.ru/" TargetMode="External"/><Relationship Id="rId4"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В. Пальчиковская</dc:creator>
  <cp:keywords/>
  <dc:description/>
  <cp:lastModifiedBy>Виктория В. Пальчиковская</cp:lastModifiedBy>
  <cp:revision>4</cp:revision>
  <dcterms:created xsi:type="dcterms:W3CDTF">2020-04-09T06:05:00Z</dcterms:created>
  <dcterms:modified xsi:type="dcterms:W3CDTF">2020-04-10T10:57:00Z</dcterms:modified>
</cp:coreProperties>
</file>