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266C3B"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r w:rsidRPr="00266C3B">
        <w:rPr>
          <w:rFonts w:ascii="Times New Roman" w:eastAsia="Times New Roman" w:hAnsi="Times New Roman" w:cs="Times New Roman"/>
          <w:sz w:val="24"/>
          <w:szCs w:val="24"/>
          <w:lang w:eastAsia="ar-SA"/>
        </w:rPr>
        <w:t>генерального директора АО «МЭС»</w:t>
      </w:r>
    </w:p>
    <w:p w14:paraId="0E1B8AD9" w14:textId="77777777" w:rsidR="00BE7918" w:rsidRPr="00266C3B"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В.М. Горобцов</w:t>
      </w:r>
    </w:p>
    <w:p w14:paraId="51AA6E8A" w14:textId="17A33341"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 xml:space="preserve">Приказ </w:t>
      </w:r>
      <w:r w:rsidR="00266C3B" w:rsidRPr="00266C3B">
        <w:rPr>
          <w:rFonts w:ascii="Times New Roman" w:eastAsia="Times New Roman" w:hAnsi="Times New Roman" w:cs="Times New Roman"/>
          <w:sz w:val="24"/>
          <w:szCs w:val="24"/>
          <w:lang w:eastAsia="ar-SA"/>
        </w:rPr>
        <w:t>№</w:t>
      </w:r>
      <w:r w:rsidR="00777F49">
        <w:rPr>
          <w:rFonts w:ascii="Times New Roman" w:eastAsia="Times New Roman" w:hAnsi="Times New Roman" w:cs="Times New Roman"/>
          <w:sz w:val="24"/>
          <w:szCs w:val="24"/>
          <w:lang w:eastAsia="ar-SA"/>
        </w:rPr>
        <w:t xml:space="preserve"> 243</w:t>
      </w:r>
      <w:r w:rsidRPr="00266C3B">
        <w:rPr>
          <w:rFonts w:ascii="Times New Roman" w:eastAsia="Times New Roman" w:hAnsi="Times New Roman" w:cs="Times New Roman"/>
          <w:sz w:val="24"/>
          <w:szCs w:val="24"/>
          <w:lang w:eastAsia="ar-SA"/>
        </w:rPr>
        <w:t>-з</w:t>
      </w:r>
      <w:r w:rsidRPr="00266C3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266C3B">
        <w:rPr>
          <w:rFonts w:ascii="Times New Roman" w:eastAsia="Times New Roman" w:hAnsi="Times New Roman" w:cs="Times New Roman"/>
          <w:sz w:val="24"/>
          <w:szCs w:val="24"/>
          <w:u w:val="single"/>
          <w:lang w:eastAsia="ar-SA"/>
        </w:rPr>
        <w:instrText xml:space="preserve"> FORMTEXT </w:instrText>
      </w:r>
      <w:r w:rsidR="00E430F1">
        <w:rPr>
          <w:rFonts w:ascii="Times New Roman" w:eastAsia="Times New Roman" w:hAnsi="Times New Roman" w:cs="Times New Roman"/>
          <w:sz w:val="24"/>
          <w:szCs w:val="24"/>
          <w:u w:val="single"/>
          <w:lang w:eastAsia="ar-SA"/>
        </w:rPr>
      </w:r>
      <w:r w:rsidR="00E430F1">
        <w:rPr>
          <w:rFonts w:ascii="Times New Roman" w:eastAsia="Times New Roman" w:hAnsi="Times New Roman" w:cs="Times New Roman"/>
          <w:sz w:val="24"/>
          <w:szCs w:val="24"/>
          <w:u w:val="single"/>
          <w:lang w:eastAsia="ar-SA"/>
        </w:rPr>
        <w:fldChar w:fldCharType="separate"/>
      </w:r>
      <w:r w:rsidRPr="00266C3B">
        <w:rPr>
          <w:rFonts w:ascii="Times New Roman" w:eastAsia="Times New Roman" w:hAnsi="Times New Roman" w:cs="Times New Roman"/>
          <w:sz w:val="24"/>
          <w:szCs w:val="24"/>
          <w:u w:val="single"/>
          <w:lang w:eastAsia="ar-SA"/>
        </w:rPr>
        <w:fldChar w:fldCharType="end"/>
      </w:r>
      <w:bookmarkEnd w:id="0"/>
      <w:r w:rsidRPr="00266C3B">
        <w:rPr>
          <w:rFonts w:ascii="Times New Roman" w:eastAsia="Times New Roman" w:hAnsi="Times New Roman" w:cs="Times New Roman"/>
          <w:sz w:val="24"/>
          <w:szCs w:val="24"/>
          <w:lang w:eastAsia="ar-SA"/>
        </w:rPr>
        <w:t xml:space="preserve"> от </w:t>
      </w:r>
      <w:r w:rsidR="00A15E62">
        <w:rPr>
          <w:rFonts w:ascii="Times New Roman" w:eastAsia="Times New Roman" w:hAnsi="Times New Roman" w:cs="Times New Roman"/>
          <w:sz w:val="24"/>
          <w:szCs w:val="24"/>
          <w:lang w:eastAsia="ar-SA"/>
        </w:rPr>
        <w:t>23</w:t>
      </w:r>
      <w:r w:rsidRPr="00266C3B">
        <w:rPr>
          <w:rFonts w:ascii="Times New Roman" w:eastAsia="Times New Roman" w:hAnsi="Times New Roman" w:cs="Times New Roman"/>
          <w:sz w:val="24"/>
          <w:szCs w:val="24"/>
          <w:lang w:eastAsia="ar-SA"/>
        </w:rPr>
        <w:t>.0</w:t>
      </w:r>
      <w:r w:rsidR="00347D8B">
        <w:rPr>
          <w:rFonts w:ascii="Times New Roman" w:eastAsia="Times New Roman" w:hAnsi="Times New Roman" w:cs="Times New Roman"/>
          <w:sz w:val="24"/>
          <w:szCs w:val="24"/>
          <w:lang w:eastAsia="ar-SA"/>
        </w:rPr>
        <w:t>7</w:t>
      </w:r>
      <w:r w:rsidRPr="00266C3B">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392FC9E8"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BE7918">
        <w:rPr>
          <w:rFonts w:ascii="Times New Roman" w:eastAsia="Times New Roman" w:hAnsi="Times New Roman" w:cs="Times New Roman"/>
          <w:b/>
          <w:sz w:val="28"/>
          <w:szCs w:val="28"/>
          <w:lang w:eastAsia="ar-SA"/>
        </w:rPr>
        <w:t>угля марки 3БПК</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354E9480"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BE7918" w:rsidRPr="00BE7918">
        <w:rPr>
          <w:rFonts w:ascii="Times New Roman" w:eastAsia="Times New Roman" w:hAnsi="Times New Roman" w:cs="Times New Roman"/>
          <w:b/>
          <w:sz w:val="24"/>
          <w:szCs w:val="24"/>
          <w:lang w:eastAsia="ar-SA"/>
        </w:rPr>
        <w:t>угля марки 3БПК</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4FBF7752"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Мурманск, ул. Домостроительная, д. 2, каб.40</w:t>
      </w:r>
      <w:r w:rsidR="00A2053F">
        <w:rPr>
          <w:rFonts w:ascii="Times New Roman" w:eastAsia="Times New Roman" w:hAnsi="Times New Roman" w:cs="Times New Roman"/>
          <w:sz w:val="24"/>
          <w:szCs w:val="24"/>
          <w:lang w:eastAsia="ar-SA"/>
        </w:rPr>
        <w:t>6</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6C1B30">
        <w:rPr>
          <w:rFonts w:ascii="Times New Roman" w:eastAsia="Calibri" w:hAnsi="Times New Roman" w:cs="Times New Roman"/>
          <w:sz w:val="24"/>
          <w:szCs w:val="24"/>
        </w:rPr>
        <w:t>МСК</w:t>
      </w:r>
      <w:proofErr w:type="gramEnd"/>
      <w:r w:rsidR="004153AB" w:rsidRPr="006C1B30">
        <w:rPr>
          <w:rFonts w:ascii="Times New Roman" w:eastAsia="Calibri" w:hAnsi="Times New Roman" w:cs="Times New Roman"/>
          <w:sz w:val="24"/>
          <w:szCs w:val="24"/>
        </w:rPr>
        <w:t>) – 13:30 (МСК)</w:t>
      </w:r>
      <w:r w:rsidR="004153AB" w:rsidRPr="006C1B30">
        <w:rPr>
          <w:rFonts w:ascii="Times New Roman" w:eastAsia="Times New Roman" w:hAnsi="Times New Roman" w:cs="Times New Roman"/>
          <w:sz w:val="24"/>
          <w:szCs w:val="24"/>
          <w:lang w:eastAsia="ar-SA"/>
        </w:rPr>
        <w:t>.</w:t>
      </w:r>
    </w:p>
    <w:p w14:paraId="6B2D07E3" w14:textId="2AA36210"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AF469B">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7FEF6D4F" w:rsidR="009D47AD" w:rsidRPr="00E430F1"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lang w:val="en-US"/>
        </w:rPr>
      </w:pPr>
      <w:r w:rsidRPr="00E430F1">
        <w:rPr>
          <w:rFonts w:ascii="Times New Roman" w:eastAsia="Times New Roman" w:hAnsi="Times New Roman" w:cs="Times New Roman"/>
          <w:b/>
          <w:sz w:val="24"/>
          <w:szCs w:val="24"/>
          <w:lang w:val="en-US" w:eastAsia="ar-SA"/>
        </w:rPr>
        <w:t xml:space="preserve">2.5. </w:t>
      </w:r>
      <w:r w:rsidRPr="004153AB">
        <w:rPr>
          <w:rFonts w:ascii="Times New Roman" w:eastAsia="Times New Roman" w:hAnsi="Times New Roman" w:cs="Times New Roman"/>
          <w:b/>
          <w:sz w:val="24"/>
          <w:szCs w:val="24"/>
          <w:lang w:eastAsia="ar-SA"/>
        </w:rPr>
        <w:t>Е</w:t>
      </w:r>
      <w:r w:rsidRPr="00E430F1">
        <w:rPr>
          <w:rFonts w:ascii="Times New Roman" w:eastAsia="Times New Roman" w:hAnsi="Times New Roman" w:cs="Times New Roman"/>
          <w:b/>
          <w:sz w:val="24"/>
          <w:szCs w:val="24"/>
          <w:lang w:val="en-US" w:eastAsia="ar-SA"/>
        </w:rPr>
        <w:t>-</w:t>
      </w:r>
      <w:r w:rsidRPr="004153AB">
        <w:rPr>
          <w:rFonts w:ascii="Times New Roman" w:eastAsia="Times New Roman" w:hAnsi="Times New Roman" w:cs="Times New Roman"/>
          <w:b/>
          <w:sz w:val="24"/>
          <w:szCs w:val="24"/>
          <w:lang w:val="en-US" w:eastAsia="ar-SA"/>
        </w:rPr>
        <w:t>mail</w:t>
      </w:r>
      <w:r w:rsidRPr="00E430F1">
        <w:rPr>
          <w:rFonts w:ascii="Times New Roman" w:eastAsia="Times New Roman" w:hAnsi="Times New Roman" w:cs="Times New Roman"/>
          <w:b/>
          <w:sz w:val="24"/>
          <w:szCs w:val="24"/>
          <w:lang w:val="en-US" w:eastAsia="ar-SA"/>
        </w:rPr>
        <w:t>:</w:t>
      </w:r>
      <w:r w:rsidRPr="00E430F1">
        <w:rPr>
          <w:rFonts w:ascii="Times New Roman" w:eastAsia="Times New Roman" w:hAnsi="Times New Roman" w:cs="Times New Roman"/>
          <w:sz w:val="24"/>
          <w:szCs w:val="24"/>
          <w:lang w:val="en-US" w:eastAsia="ar-SA"/>
        </w:rPr>
        <w:t xml:space="preserve"> </w:t>
      </w:r>
      <w:hyperlink r:id="rId9" w:history="1">
        <w:r w:rsidR="003F6ADA" w:rsidRPr="00E654A2">
          <w:rPr>
            <w:rStyle w:val="a3"/>
            <w:rFonts w:ascii="Times New Roman" w:hAnsi="Times New Roman" w:cs="Times New Roman"/>
            <w:sz w:val="24"/>
            <w:szCs w:val="24"/>
            <w:lang w:val="en-US"/>
          </w:rPr>
          <w:t>bychkovavm</w:t>
        </w:r>
        <w:r w:rsidR="003F6ADA" w:rsidRPr="00E430F1">
          <w:rPr>
            <w:rStyle w:val="a3"/>
            <w:rFonts w:ascii="Times New Roman" w:hAnsi="Times New Roman" w:cs="Times New Roman"/>
            <w:sz w:val="24"/>
            <w:szCs w:val="24"/>
            <w:lang w:val="en-US"/>
          </w:rPr>
          <w:t>@</w:t>
        </w:r>
        <w:r w:rsidR="003F6ADA" w:rsidRPr="00E654A2">
          <w:rPr>
            <w:rStyle w:val="a3"/>
            <w:rFonts w:ascii="Times New Roman" w:hAnsi="Times New Roman" w:cs="Times New Roman"/>
            <w:sz w:val="24"/>
            <w:szCs w:val="24"/>
            <w:lang w:val="en-US"/>
          </w:rPr>
          <w:t>mures</w:t>
        </w:r>
        <w:r w:rsidR="003F6ADA" w:rsidRPr="00E430F1">
          <w:rPr>
            <w:rStyle w:val="a3"/>
            <w:rFonts w:ascii="Times New Roman" w:hAnsi="Times New Roman" w:cs="Times New Roman"/>
            <w:sz w:val="24"/>
            <w:szCs w:val="24"/>
            <w:lang w:val="en-US"/>
          </w:rPr>
          <w:t>.</w:t>
        </w:r>
        <w:r w:rsidR="003F6ADA" w:rsidRPr="00E654A2">
          <w:rPr>
            <w:rStyle w:val="a3"/>
            <w:rFonts w:ascii="Times New Roman" w:hAnsi="Times New Roman" w:cs="Times New Roman"/>
            <w:sz w:val="24"/>
            <w:szCs w:val="24"/>
            <w:lang w:val="en-US"/>
          </w:rPr>
          <w:t>ru</w:t>
        </w:r>
      </w:hyperlink>
      <w:r w:rsidR="006B4BD5" w:rsidRPr="00E430F1">
        <w:rPr>
          <w:rFonts w:ascii="Times New Roman" w:hAnsi="Times New Roman" w:cs="Times New Roman"/>
          <w:sz w:val="24"/>
          <w:szCs w:val="24"/>
          <w:lang w:val="en-US"/>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2EC4D014"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w:t>
      </w:r>
      <w:bookmarkEnd w:id="46"/>
      <w:bookmarkEnd w:id="47"/>
      <w:bookmarkEnd w:id="48"/>
      <w:r w:rsidR="00BE7918">
        <w:rPr>
          <w:rFonts w:ascii="Times New Roman" w:eastAsia="Times New Roman" w:hAnsi="Times New Roman" w:cs="Times New Roman"/>
          <w:sz w:val="24"/>
          <w:szCs w:val="24"/>
          <w:lang w:eastAsia="ru-RU"/>
        </w:rPr>
        <w:t>угля марки 3БПК</w:t>
      </w:r>
      <w:r w:rsidRPr="00DD3A04">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445DB803"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5 000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6639F582"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w:t>
      </w:r>
    </w:p>
    <w:p w14:paraId="421BF0CD" w14:textId="588C70D0"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DD3A04" w:rsidRPr="00DD3A04">
        <w:rPr>
          <w:rFonts w:ascii="Times New Roman" w:eastAsia="Times New Roman" w:hAnsi="Times New Roman" w:cs="Times New Roman"/>
          <w:sz w:val="24"/>
          <w:szCs w:val="24"/>
          <w:lang w:eastAsia="ru-RU"/>
        </w:rPr>
        <w:t>.</w:t>
      </w:r>
    </w:p>
    <w:p w14:paraId="30CD370A" w14:textId="77777777" w:rsidR="00BE7918" w:rsidRPr="00BE7918" w:rsidRDefault="00DD3A04" w:rsidP="00BE79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4" w:name="_Hlk14189755"/>
      <w:r w:rsidRPr="00DD3A04">
        <w:rPr>
          <w:rFonts w:ascii="Times New Roman" w:eastAsia="Times New Roman" w:hAnsi="Times New Roman" w:cs="Times New Roman"/>
          <w:b/>
          <w:sz w:val="24"/>
          <w:szCs w:val="24"/>
          <w:lang w:eastAsia="ru-RU"/>
        </w:rPr>
        <w:t>(максимальной) цене договора</w:t>
      </w:r>
      <w:bookmarkEnd w:id="54"/>
      <w:r w:rsidRPr="00DD3A04">
        <w:rPr>
          <w:rFonts w:ascii="Times New Roman" w:eastAsia="Times New Roman" w:hAnsi="Times New Roman" w:cs="Times New Roman"/>
          <w:b/>
          <w:sz w:val="24"/>
          <w:szCs w:val="24"/>
          <w:lang w:eastAsia="ru-RU"/>
        </w:rPr>
        <w:t xml:space="preserve">: </w:t>
      </w:r>
      <w:r w:rsidR="00BE7918" w:rsidRPr="00BE7918">
        <w:rPr>
          <w:rFonts w:ascii="Times New Roman" w:eastAsia="Times New Roman" w:hAnsi="Times New Roman" w:cs="Times New Roman"/>
          <w:sz w:val="24"/>
          <w:szCs w:val="24"/>
          <w:lang w:eastAsia="ru-RU"/>
        </w:rPr>
        <w:t>27 100 000 (Двадцать семь миллионов сто тысяч) рублей 00 копеек с учетом НДС.</w:t>
      </w:r>
    </w:p>
    <w:p w14:paraId="4BC553CC"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Цена 1 тонны угля марки 3БПК составляет 5 420 рублей 00 копеек с учетом НДС.</w:t>
      </w:r>
    </w:p>
    <w:p w14:paraId="0953C444" w14:textId="6C2C98CA"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ar-SA"/>
        </w:rPr>
      </w:pPr>
      <w:proofErr w:type="gramStart"/>
      <w:r w:rsidRPr="00BE7918">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BE7918">
        <w:rPr>
          <w:rFonts w:ascii="Times New Roman" w:eastAsia="Times New Roman" w:hAnsi="Times New Roman" w:cs="Times New Roman"/>
          <w:sz w:val="24"/>
          <w:szCs w:val="24"/>
          <w:lang w:eastAsia="ru-RU"/>
        </w:rPr>
        <w:t xml:space="preserve">), </w:t>
      </w:r>
      <w:proofErr w:type="gramStart"/>
      <w:r w:rsidRPr="00BE7918">
        <w:rPr>
          <w:rFonts w:ascii="Times New Roman" w:eastAsia="Times New Roman" w:hAnsi="Times New Roman" w:cs="Times New Roman"/>
          <w:sz w:val="24"/>
          <w:szCs w:val="24"/>
          <w:lang w:eastAsia="ru-RU"/>
        </w:rPr>
        <w:t>договорам факторинга, лизинга и т.п.))</w:t>
      </w:r>
      <w:r w:rsidR="00DD3A04" w:rsidRPr="00DD3A04">
        <w:rPr>
          <w:rFonts w:ascii="Times New Roman" w:eastAsia="Times New Roman" w:hAnsi="Times New Roman" w:cs="Times New Roman"/>
          <w:sz w:val="24"/>
          <w:szCs w:val="24"/>
          <w:lang w:eastAsia="ar-SA"/>
        </w:rPr>
        <w:t xml:space="preserve">. </w:t>
      </w:r>
      <w:proofErr w:type="gramEnd"/>
    </w:p>
    <w:p w14:paraId="41A68C80" w14:textId="31172712" w:rsidR="00DD3A04" w:rsidRPr="00DD3A04" w:rsidRDefault="00313728" w:rsidP="00DD3A04">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DD3A04" w:rsidRPr="00DD3A04">
        <w:rPr>
          <w:rFonts w:ascii="Times New Roman" w:eastAsia="Times New Roman" w:hAnsi="Times New Roman" w:cs="Times New Roman"/>
          <w:sz w:val="24"/>
          <w:szCs w:val="24"/>
          <w:lang w:eastAsia="ru-RU"/>
        </w:rPr>
        <w:t xml:space="preserve"> </w:t>
      </w:r>
      <w:r w:rsidR="00BE7918" w:rsidRPr="00BE7918">
        <w:rPr>
          <w:rFonts w:ascii="Times New Roman" w:eastAsia="Times New Roman" w:hAnsi="Times New Roman" w:cs="Times New Roman"/>
          <w:sz w:val="24"/>
          <w:szCs w:val="24"/>
          <w:lang w:eastAsia="ru-RU"/>
        </w:rPr>
        <w:t>с момента подписания договора по 31.12.2020г. в строгом соответствии с письменной заявкой Покупателя</w:t>
      </w:r>
      <w:r w:rsidR="00DD3A04" w:rsidRPr="00DD3A04">
        <w:rPr>
          <w:rFonts w:ascii="Times New Roman" w:eastAsia="Times New Roman" w:hAnsi="Times New Roman" w:cs="Times New Roman"/>
          <w:sz w:val="24"/>
          <w:szCs w:val="24"/>
          <w:lang w:eastAsia="ru-RU"/>
        </w:rPr>
        <w:t>.</w:t>
      </w:r>
    </w:p>
    <w:p w14:paraId="2B26B9A0" w14:textId="51731A4E" w:rsidR="00DD3A04" w:rsidRPr="00DD3A04" w:rsidRDefault="00313728" w:rsidP="00FD081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r w:rsidR="00BE7918" w:rsidRPr="00BE7918">
        <w:rPr>
          <w:rFonts w:ascii="Times New Roman" w:eastAsia="Times New Roman" w:hAnsi="Times New Roman" w:cs="Times New Roman"/>
          <w:sz w:val="24"/>
          <w:szCs w:val="24"/>
          <w:lang w:eastAsia="ru-RU"/>
        </w:rPr>
        <w:t>склад Поставщика (Грузоотправителя) в г. Мурманск</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23FB6932" w14:textId="24AA0CE1"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 xml:space="preserve">В </w:t>
      </w:r>
      <w:proofErr w:type="gramStart"/>
      <w:r w:rsidRPr="00BE7918">
        <w:rPr>
          <w:rFonts w:ascii="Times New Roman" w:eastAsia="Times New Roman" w:hAnsi="Times New Roman" w:cs="Times New Roman"/>
          <w:sz w:val="24"/>
          <w:szCs w:val="24"/>
          <w:lang w:eastAsia="ru-RU"/>
        </w:rPr>
        <w:t>случае</w:t>
      </w:r>
      <w:proofErr w:type="gramEnd"/>
      <w:r w:rsidRPr="00BE7918">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w:t>
      </w:r>
      <w:r w:rsidR="00B059E8" w:rsidRPr="00B059E8">
        <w:rPr>
          <w:rFonts w:ascii="Times New Roman" w:eastAsia="Times New Roman" w:hAnsi="Times New Roman" w:cs="Times New Roman"/>
          <w:sz w:val="24"/>
          <w:szCs w:val="24"/>
          <w:lang w:eastAsia="ru-RU"/>
        </w:rPr>
        <w:t>в п. 3.2. Информационной карты</w:t>
      </w:r>
      <w:r w:rsidRPr="00BE7918">
        <w:rPr>
          <w:rFonts w:ascii="Times New Roman" w:eastAsia="Times New Roman" w:hAnsi="Times New Roman" w:cs="Times New Roman"/>
          <w:sz w:val="24"/>
          <w:szCs w:val="24"/>
          <w:lang w:eastAsia="ru-RU"/>
        </w:rPr>
        <w:t xml:space="preserve">, или на поставку части объема Продукции, указанного в </w:t>
      </w:r>
      <w:r w:rsidR="00B059E8" w:rsidRPr="00B93486">
        <w:rPr>
          <w:rFonts w:ascii="Times New Roman" w:eastAsia="Times New Roman" w:hAnsi="Times New Roman" w:cs="Times New Roman"/>
          <w:sz w:val="24"/>
          <w:szCs w:val="24"/>
          <w:lang w:eastAsia="ru-RU"/>
        </w:rPr>
        <w:t>п. 3.2. Информационной карты</w:t>
      </w:r>
      <w:r w:rsidRPr="00BE7918">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EFF5B95" w14:textId="0E9C0048"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 xml:space="preserve">В </w:t>
      </w:r>
      <w:proofErr w:type="gramStart"/>
      <w:r w:rsidRPr="00BE7918">
        <w:rPr>
          <w:rFonts w:ascii="Times New Roman" w:eastAsia="Times New Roman" w:hAnsi="Times New Roman" w:cs="Times New Roman"/>
          <w:sz w:val="24"/>
          <w:szCs w:val="24"/>
          <w:lang w:eastAsia="ru-RU"/>
        </w:rPr>
        <w:t>таком</w:t>
      </w:r>
      <w:proofErr w:type="gramEnd"/>
      <w:r w:rsidRPr="00BE7918">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A611C83" w14:textId="25695AB7" w:rsidR="00FD0810" w:rsidRPr="00FD0810"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2CA1AE5D" w14:textId="11DF97B9"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51AAFB34"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28906EEC"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BE7918" w:rsidRPr="00BE7918">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w:t>
      </w:r>
      <w:proofErr w:type="gramStart"/>
      <w:r w:rsidR="00BE7918" w:rsidRPr="00BE7918">
        <w:rPr>
          <w:rFonts w:ascii="Times New Roman" w:eastAsia="Times New Roman" w:hAnsi="Times New Roman" w:cs="Times New Roman"/>
          <w:sz w:val="24"/>
          <w:szCs w:val="24"/>
          <w:lang w:eastAsia="ru-RU"/>
        </w:rPr>
        <w:t>с даты поставки</w:t>
      </w:r>
      <w:proofErr w:type="gramEnd"/>
      <w:r w:rsidR="00BE7918" w:rsidRPr="00BE7918">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не</w:t>
      </w:r>
      <w:r w:rsidR="00F7171F">
        <w:rPr>
          <w:rFonts w:ascii="Times New Roman" w:eastAsia="Times New Roman" w:hAnsi="Times New Roman" w:cs="Times New Roman"/>
          <w:sz w:val="24"/>
          <w:szCs w:val="24"/>
          <w:lang w:eastAsia="ru-RU"/>
        </w:rPr>
        <w:t xml:space="preserve"> </w:t>
      </w:r>
      <w:r w:rsidR="00BE7918" w:rsidRPr="00BE7918">
        <w:rPr>
          <w:rFonts w:ascii="Times New Roman" w:eastAsia="Times New Roman" w:hAnsi="Times New Roman" w:cs="Times New Roman"/>
          <w:sz w:val="24"/>
          <w:szCs w:val="24"/>
          <w:lang w:eastAsia="ru-RU"/>
        </w:rPr>
        <w:t>поставленную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lastRenderedPageBreak/>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1CDF7550" w:rsidR="00F577DC" w:rsidRPr="008414F5"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7F1744">
        <w:rPr>
          <w:rFonts w:ascii="Times New Roman" w:eastAsia="Times New Roman" w:hAnsi="Times New Roman" w:cs="Times New Roman"/>
          <w:b/>
          <w:sz w:val="24"/>
          <w:szCs w:val="26"/>
          <w:lang w:eastAsia="ar-SA"/>
        </w:rPr>
        <w:t>31</w:t>
      </w:r>
      <w:r w:rsidR="00F802DD" w:rsidRPr="006A72D5">
        <w:rPr>
          <w:rFonts w:ascii="Times New Roman" w:eastAsia="Times New Roman" w:hAnsi="Times New Roman" w:cs="Times New Roman"/>
          <w:b/>
          <w:sz w:val="24"/>
          <w:szCs w:val="26"/>
          <w:lang w:eastAsia="ar-SA"/>
        </w:rPr>
        <w:t>.</w:t>
      </w:r>
      <w:r w:rsidR="00340668" w:rsidRPr="006A72D5">
        <w:rPr>
          <w:rFonts w:ascii="Times New Roman" w:eastAsia="Times New Roman" w:hAnsi="Times New Roman" w:cs="Times New Roman"/>
          <w:b/>
          <w:sz w:val="24"/>
          <w:szCs w:val="26"/>
          <w:lang w:eastAsia="ar-SA"/>
        </w:rPr>
        <w:t>0</w:t>
      </w:r>
      <w:r w:rsidR="00BE7918">
        <w:rPr>
          <w:rFonts w:ascii="Times New Roman" w:eastAsia="Times New Roman" w:hAnsi="Times New Roman" w:cs="Times New Roman"/>
          <w:b/>
          <w:sz w:val="24"/>
          <w:szCs w:val="26"/>
          <w:lang w:eastAsia="ar-SA"/>
        </w:rPr>
        <w:t>7</w:t>
      </w:r>
      <w:r w:rsidRPr="006A72D5">
        <w:rPr>
          <w:rFonts w:ascii="Times New Roman" w:eastAsia="Times New Roman" w:hAnsi="Times New Roman" w:cs="Times New Roman"/>
          <w:b/>
          <w:sz w:val="24"/>
          <w:szCs w:val="26"/>
          <w:lang w:eastAsia="ar-SA"/>
        </w:rPr>
        <w:t>.20</w:t>
      </w:r>
      <w:r w:rsidR="00340668" w:rsidRPr="006A72D5">
        <w:rPr>
          <w:rFonts w:ascii="Times New Roman" w:eastAsia="Times New Roman" w:hAnsi="Times New Roman" w:cs="Times New Roman"/>
          <w:b/>
          <w:sz w:val="24"/>
          <w:szCs w:val="26"/>
          <w:lang w:eastAsia="ar-SA"/>
        </w:rPr>
        <w:t>20</w:t>
      </w:r>
      <w:r w:rsidRPr="006A72D5">
        <w:rPr>
          <w:rFonts w:ascii="Times New Roman" w:eastAsia="Times New Roman" w:hAnsi="Times New Roman" w:cs="Times New Roman"/>
          <w:b/>
          <w:sz w:val="24"/>
          <w:szCs w:val="26"/>
          <w:lang w:eastAsia="ar-SA"/>
        </w:rPr>
        <w:t xml:space="preserve"> </w:t>
      </w:r>
      <w:r w:rsidRPr="006A72D5">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A72D5">
        <w:rPr>
          <w:rFonts w:ascii="Times New Roman" w:eastAsia="Times New Roman" w:hAnsi="Times New Roman" w:cs="Times New Roman"/>
          <w:bCs/>
          <w:sz w:val="24"/>
          <w:szCs w:val="26"/>
          <w:lang w:eastAsia="ar-SA"/>
        </w:rPr>
        <w:t>каб</w:t>
      </w:r>
      <w:proofErr w:type="spellEnd"/>
      <w:r w:rsidRPr="006A72D5">
        <w:rPr>
          <w:rFonts w:ascii="Times New Roman" w:eastAsia="Times New Roman" w:hAnsi="Times New Roman" w:cs="Times New Roman"/>
          <w:bCs/>
          <w:sz w:val="24"/>
          <w:szCs w:val="26"/>
          <w:lang w:eastAsia="ar-SA"/>
        </w:rPr>
        <w:t xml:space="preserve">. </w:t>
      </w:r>
      <w:r w:rsidRPr="00277B4A">
        <w:rPr>
          <w:rFonts w:ascii="Times New Roman" w:eastAsia="Times New Roman" w:hAnsi="Times New Roman" w:cs="Times New Roman"/>
          <w:bCs/>
          <w:sz w:val="24"/>
          <w:szCs w:val="26"/>
          <w:lang w:eastAsia="ar-SA"/>
        </w:rPr>
        <w:t>40</w:t>
      </w:r>
      <w:r w:rsidR="00277B4A" w:rsidRPr="00277B4A">
        <w:rPr>
          <w:rFonts w:ascii="Times New Roman" w:eastAsia="Times New Roman" w:hAnsi="Times New Roman" w:cs="Times New Roman"/>
          <w:bCs/>
          <w:sz w:val="24"/>
          <w:szCs w:val="26"/>
          <w:lang w:eastAsia="ar-SA"/>
        </w:rPr>
        <w:t>2</w:t>
      </w:r>
      <w:r w:rsidRPr="00277B4A">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8414F5">
        <w:rPr>
          <w:rFonts w:ascii="Times New Roman" w:eastAsia="Times New Roman" w:hAnsi="Times New Roman" w:cs="Times New Roman"/>
          <w:bCs/>
          <w:sz w:val="24"/>
          <w:szCs w:val="26"/>
          <w:lang w:eastAsia="ar-SA"/>
        </w:rPr>
        <w:t xml:space="preserve"> </w:t>
      </w:r>
    </w:p>
    <w:p w14:paraId="210AC892" w14:textId="11D5D5B7" w:rsidR="00F577DC" w:rsidRPr="008414F5"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рассмотрения заявок</w:t>
      </w:r>
      <w:r w:rsidRPr="008414F5">
        <w:rPr>
          <w:rFonts w:ascii="Times New Roman" w:eastAsia="Times New Roman" w:hAnsi="Times New Roman" w:cs="Times New Roman"/>
          <w:sz w:val="24"/>
          <w:szCs w:val="24"/>
          <w:lang w:eastAsia="ar-SA"/>
        </w:rPr>
        <w:t xml:space="preserve"> </w:t>
      </w:r>
      <w:r w:rsidRPr="008414F5">
        <w:rPr>
          <w:rFonts w:ascii="Times New Roman" w:eastAsia="Times New Roman" w:hAnsi="Times New Roman" w:cs="Times New Roman"/>
          <w:b/>
          <w:sz w:val="24"/>
          <w:szCs w:val="24"/>
          <w:lang w:eastAsia="ar-SA"/>
        </w:rPr>
        <w:t>на участие в закупке:</w:t>
      </w:r>
      <w:r w:rsidRPr="008414F5">
        <w:rPr>
          <w:rFonts w:ascii="Times New Roman" w:eastAsia="Times New Roman" w:hAnsi="Times New Roman" w:cs="Times New Roman"/>
          <w:sz w:val="24"/>
          <w:szCs w:val="24"/>
          <w:lang w:eastAsia="ar-SA"/>
        </w:rPr>
        <w:t xml:space="preserve"> </w:t>
      </w:r>
      <w:r w:rsidR="007F1744" w:rsidRPr="007F1744">
        <w:rPr>
          <w:rFonts w:ascii="Times New Roman" w:eastAsia="Times New Roman" w:hAnsi="Times New Roman" w:cs="Times New Roman"/>
          <w:b/>
          <w:sz w:val="24"/>
          <w:szCs w:val="24"/>
          <w:lang w:eastAsia="ar-SA"/>
        </w:rPr>
        <w:t>03</w:t>
      </w:r>
      <w:r w:rsidR="006A72D5" w:rsidRPr="007F1744">
        <w:rPr>
          <w:rFonts w:ascii="Times New Roman" w:eastAsia="Times New Roman" w:hAnsi="Times New Roman" w:cs="Times New Roman"/>
          <w:b/>
          <w:sz w:val="24"/>
          <w:szCs w:val="24"/>
          <w:lang w:eastAsia="ar-SA"/>
        </w:rPr>
        <w:t>.</w:t>
      </w:r>
      <w:r w:rsidR="00340668" w:rsidRPr="007F1744">
        <w:rPr>
          <w:rFonts w:ascii="Times New Roman" w:eastAsia="Times New Roman" w:hAnsi="Times New Roman" w:cs="Times New Roman"/>
          <w:b/>
          <w:sz w:val="24"/>
          <w:szCs w:val="24"/>
          <w:lang w:eastAsia="ar-SA"/>
        </w:rPr>
        <w:t>0</w:t>
      </w:r>
      <w:r w:rsidR="007F1744" w:rsidRPr="007F1744">
        <w:rPr>
          <w:rFonts w:ascii="Times New Roman" w:eastAsia="Times New Roman" w:hAnsi="Times New Roman" w:cs="Times New Roman"/>
          <w:b/>
          <w:sz w:val="24"/>
          <w:szCs w:val="24"/>
          <w:lang w:eastAsia="ar-SA"/>
        </w:rPr>
        <w:t>8</w:t>
      </w:r>
      <w:r w:rsidR="00843BF3" w:rsidRPr="006A72D5">
        <w:rPr>
          <w:rFonts w:ascii="Times New Roman" w:eastAsia="Times New Roman" w:hAnsi="Times New Roman" w:cs="Times New Roman"/>
          <w:b/>
          <w:sz w:val="24"/>
          <w:szCs w:val="24"/>
          <w:lang w:eastAsia="ar-SA"/>
        </w:rPr>
        <w:t>.</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00F802DD"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b/>
          <w:sz w:val="24"/>
          <w:szCs w:val="24"/>
          <w:lang w:eastAsia="ar-SA"/>
        </w:rPr>
        <w:t xml:space="preserve">в </w:t>
      </w:r>
      <w:r w:rsidR="00BE7918">
        <w:rPr>
          <w:rFonts w:ascii="Times New Roman" w:eastAsia="Times New Roman" w:hAnsi="Times New Roman" w:cs="Times New Roman"/>
          <w:b/>
          <w:sz w:val="24"/>
          <w:szCs w:val="24"/>
          <w:lang w:eastAsia="ar-SA"/>
        </w:rPr>
        <w:t>11</w:t>
      </w:r>
      <w:r w:rsidRPr="00D749F6">
        <w:rPr>
          <w:rFonts w:ascii="Times New Roman" w:eastAsia="Times New Roman" w:hAnsi="Times New Roman" w:cs="Times New Roman"/>
          <w:b/>
          <w:sz w:val="24"/>
          <w:szCs w:val="24"/>
          <w:lang w:eastAsia="ar-SA"/>
        </w:rPr>
        <w:t>:</w:t>
      </w:r>
      <w:r w:rsidR="00D749F6" w:rsidRPr="00D749F6">
        <w:rPr>
          <w:rFonts w:ascii="Times New Roman" w:eastAsia="Times New Roman" w:hAnsi="Times New Roman" w:cs="Times New Roman"/>
          <w:b/>
          <w:sz w:val="24"/>
          <w:szCs w:val="24"/>
          <w:lang w:eastAsia="ar-SA"/>
        </w:rPr>
        <w:t>0</w:t>
      </w:r>
      <w:r w:rsidR="00FF4A64" w:rsidRPr="00D749F6">
        <w:rPr>
          <w:rFonts w:ascii="Times New Roman" w:eastAsia="Times New Roman" w:hAnsi="Times New Roman" w:cs="Times New Roman"/>
          <w:b/>
          <w:sz w:val="24"/>
          <w:szCs w:val="24"/>
          <w:lang w:eastAsia="ar-SA"/>
        </w:rPr>
        <w:t>0</w:t>
      </w:r>
      <w:r w:rsidR="00084946" w:rsidRPr="00D749F6">
        <w:rPr>
          <w:rFonts w:ascii="Times New Roman" w:eastAsia="Times New Roman" w:hAnsi="Times New Roman" w:cs="Times New Roman"/>
          <w:b/>
          <w:sz w:val="24"/>
          <w:szCs w:val="24"/>
          <w:lang w:eastAsia="ar-SA"/>
        </w:rPr>
        <w:t xml:space="preserve"> </w:t>
      </w:r>
      <w:r w:rsidRPr="00D749F6">
        <w:rPr>
          <w:rFonts w:ascii="Times New Roman" w:eastAsia="Times New Roman" w:hAnsi="Times New Roman" w:cs="Times New Roman"/>
          <w:sz w:val="24"/>
          <w:szCs w:val="24"/>
          <w:lang w:eastAsia="ar-SA"/>
        </w:rPr>
        <w:t>(</w:t>
      </w:r>
      <w:proofErr w:type="gramStart"/>
      <w:r w:rsidRPr="00D749F6">
        <w:rPr>
          <w:rFonts w:ascii="Times New Roman" w:eastAsia="Times New Roman" w:hAnsi="Times New Roman" w:cs="Times New Roman"/>
          <w:sz w:val="24"/>
          <w:szCs w:val="24"/>
          <w:lang w:eastAsia="ar-SA"/>
        </w:rPr>
        <w:t>МСК</w:t>
      </w:r>
      <w:proofErr w:type="gramEnd"/>
      <w:r w:rsidRPr="00D749F6">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D749F6">
        <w:rPr>
          <w:rFonts w:ascii="Times New Roman" w:eastAsia="Times New Roman" w:hAnsi="Times New Roman" w:cs="Times New Roman"/>
          <w:sz w:val="24"/>
          <w:szCs w:val="24"/>
          <w:lang w:eastAsia="ar-SA"/>
        </w:rPr>
        <w:t>каб</w:t>
      </w:r>
      <w:proofErr w:type="spellEnd"/>
      <w:r w:rsidRPr="00D749F6">
        <w:rPr>
          <w:rFonts w:ascii="Times New Roman" w:eastAsia="Times New Roman" w:hAnsi="Times New Roman" w:cs="Times New Roman"/>
          <w:sz w:val="24"/>
          <w:szCs w:val="24"/>
          <w:lang w:eastAsia="ar-SA"/>
        </w:rPr>
        <w:t>. 40</w:t>
      </w:r>
      <w:r w:rsidR="00277B4A">
        <w:rPr>
          <w:rFonts w:ascii="Times New Roman" w:eastAsia="Times New Roman" w:hAnsi="Times New Roman" w:cs="Times New Roman"/>
          <w:sz w:val="24"/>
          <w:szCs w:val="24"/>
          <w:lang w:eastAsia="ar-SA"/>
        </w:rPr>
        <w:t>2</w:t>
      </w:r>
      <w:r w:rsidRPr="00D749F6">
        <w:rPr>
          <w:rFonts w:ascii="Times New Roman" w:eastAsia="Times New Roman" w:hAnsi="Times New Roman" w:cs="Times New Roman"/>
          <w:sz w:val="24"/>
          <w:szCs w:val="24"/>
          <w:lang w:eastAsia="ar-SA"/>
        </w:rPr>
        <w:t>.</w:t>
      </w:r>
    </w:p>
    <w:p w14:paraId="35BD3AA4" w14:textId="38D179AD"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6A72D5">
        <w:rPr>
          <w:rFonts w:ascii="Times New Roman" w:eastAsia="Times New Roman" w:hAnsi="Times New Roman" w:cs="Times New Roman"/>
          <w:b/>
          <w:sz w:val="24"/>
          <w:szCs w:val="24"/>
          <w:lang w:eastAsia="ar-SA"/>
        </w:rPr>
        <w:t>):</w:t>
      </w:r>
      <w:r w:rsidR="00024280" w:rsidRPr="006A72D5">
        <w:rPr>
          <w:rFonts w:ascii="Times New Roman" w:eastAsia="Times New Roman" w:hAnsi="Times New Roman" w:cs="Times New Roman"/>
          <w:sz w:val="24"/>
          <w:szCs w:val="24"/>
          <w:lang w:eastAsia="ar-SA"/>
        </w:rPr>
        <w:t xml:space="preserve"> </w:t>
      </w:r>
      <w:r w:rsidR="0081511E">
        <w:rPr>
          <w:rFonts w:ascii="Times New Roman" w:eastAsia="Times New Roman" w:hAnsi="Times New Roman" w:cs="Times New Roman"/>
          <w:b/>
          <w:sz w:val="24"/>
          <w:szCs w:val="24"/>
          <w:lang w:eastAsia="ar-SA"/>
        </w:rPr>
        <w:t>06</w:t>
      </w:r>
      <w:r w:rsidR="00F802DD" w:rsidRPr="00A87517">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81511E">
        <w:rPr>
          <w:rFonts w:ascii="Times New Roman" w:eastAsia="Times New Roman" w:hAnsi="Times New Roman" w:cs="Times New Roman"/>
          <w:b/>
          <w:sz w:val="24"/>
          <w:szCs w:val="24"/>
          <w:lang w:eastAsia="ar-SA"/>
        </w:rPr>
        <w:t>8</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w:t>
      </w:r>
      <w:r w:rsidRPr="008414F5">
        <w:rPr>
          <w:rFonts w:ascii="Times New Roman" w:eastAsia="Times New Roman" w:hAnsi="Times New Roman" w:cs="Times New Roman"/>
          <w:b/>
          <w:sz w:val="24"/>
          <w:szCs w:val="24"/>
          <w:lang w:eastAsia="ar-SA"/>
        </w:rPr>
        <w:t xml:space="preserve">в </w:t>
      </w:r>
      <w:r w:rsidR="00BE7918">
        <w:rPr>
          <w:rFonts w:ascii="Times New Roman" w:eastAsia="Times New Roman" w:hAnsi="Times New Roman" w:cs="Times New Roman"/>
          <w:b/>
          <w:sz w:val="24"/>
          <w:szCs w:val="24"/>
          <w:lang w:eastAsia="ar-SA"/>
        </w:rPr>
        <w:t>1</w:t>
      </w:r>
      <w:r w:rsidR="0081511E">
        <w:rPr>
          <w:rFonts w:ascii="Times New Roman" w:eastAsia="Times New Roman" w:hAnsi="Times New Roman" w:cs="Times New Roman"/>
          <w:b/>
          <w:sz w:val="24"/>
          <w:szCs w:val="24"/>
          <w:lang w:eastAsia="ar-SA"/>
        </w:rPr>
        <w:t>4</w:t>
      </w:r>
      <w:r w:rsidRPr="008414F5">
        <w:rPr>
          <w:rFonts w:ascii="Times New Roman" w:eastAsia="Times New Roman" w:hAnsi="Times New Roman" w:cs="Times New Roman"/>
          <w:b/>
          <w:sz w:val="24"/>
          <w:szCs w:val="24"/>
          <w:lang w:eastAsia="ar-SA"/>
        </w:rPr>
        <w:t>:</w:t>
      </w:r>
      <w:r w:rsidR="00F07BBB" w:rsidRPr="008414F5">
        <w:rPr>
          <w:rFonts w:ascii="Times New Roman" w:eastAsia="Times New Roman" w:hAnsi="Times New Roman" w:cs="Times New Roman"/>
          <w:b/>
          <w:sz w:val="24"/>
          <w:szCs w:val="24"/>
          <w:lang w:eastAsia="ar-SA"/>
        </w:rPr>
        <w:t>00</w:t>
      </w:r>
      <w:r w:rsidRPr="008414F5">
        <w:rPr>
          <w:rFonts w:ascii="Times New Roman" w:eastAsia="Times New Roman" w:hAnsi="Times New Roman" w:cs="Times New Roman"/>
          <w:sz w:val="24"/>
          <w:szCs w:val="24"/>
          <w:lang w:eastAsia="ar-SA"/>
        </w:rPr>
        <w:t xml:space="preserve"> (</w:t>
      </w:r>
      <w:proofErr w:type="gramStart"/>
      <w:r w:rsidRPr="008414F5">
        <w:rPr>
          <w:rFonts w:ascii="Times New Roman" w:eastAsia="Times New Roman" w:hAnsi="Times New Roman" w:cs="Times New Roman"/>
          <w:sz w:val="24"/>
          <w:szCs w:val="24"/>
          <w:lang w:eastAsia="ar-SA"/>
        </w:rPr>
        <w:t>МСК</w:t>
      </w:r>
      <w:proofErr w:type="gramEnd"/>
      <w:r w:rsidRPr="008414F5">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8414F5">
        <w:rPr>
          <w:rFonts w:ascii="Times New Roman" w:eastAsia="Times New Roman" w:hAnsi="Times New Roman" w:cs="Times New Roman"/>
          <w:sz w:val="24"/>
          <w:szCs w:val="24"/>
          <w:lang w:eastAsia="ar-SA"/>
        </w:rPr>
        <w:t>каб</w:t>
      </w:r>
      <w:proofErr w:type="spellEnd"/>
      <w:r w:rsidRPr="008414F5">
        <w:rPr>
          <w:rFonts w:ascii="Times New Roman" w:eastAsia="Times New Roman" w:hAnsi="Times New Roman" w:cs="Times New Roman"/>
          <w:sz w:val="24"/>
          <w:szCs w:val="24"/>
          <w:lang w:eastAsia="ar-SA"/>
        </w:rPr>
        <w:t>. 40</w:t>
      </w:r>
      <w:r w:rsidR="00277B4A">
        <w:rPr>
          <w:rFonts w:ascii="Times New Roman" w:eastAsia="Times New Roman" w:hAnsi="Times New Roman" w:cs="Times New Roman"/>
          <w:sz w:val="24"/>
          <w:szCs w:val="24"/>
          <w:lang w:eastAsia="ar-SA"/>
        </w:rPr>
        <w:t>2</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58F526FE"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о проведении конкурентных переговоров на право заключения договора поставки угля марки 3БПК</w:t>
      </w:r>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0BFDB3C7"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hyperlink r:id="rId10" w:history="1">
        <w:r w:rsidR="00215506" w:rsidRPr="00E654A2">
          <w:rPr>
            <w:rStyle w:val="a3"/>
            <w:rFonts w:ascii="Times New Roman" w:hAnsi="Times New Roman" w:cs="Times New Roman"/>
            <w:sz w:val="24"/>
            <w:szCs w:val="24"/>
            <w:lang w:val="en-US"/>
          </w:rPr>
          <w:t>bychkovavm</w:t>
        </w:r>
        <w:r w:rsidR="00215506" w:rsidRPr="00215506">
          <w:rPr>
            <w:rStyle w:val="a3"/>
            <w:rFonts w:ascii="Times New Roman" w:hAnsi="Times New Roman" w:cs="Times New Roman"/>
            <w:sz w:val="24"/>
            <w:szCs w:val="24"/>
          </w:rPr>
          <w:t>@</w:t>
        </w:r>
        <w:r w:rsidR="00215506" w:rsidRPr="00E654A2">
          <w:rPr>
            <w:rStyle w:val="a3"/>
            <w:rFonts w:ascii="Times New Roman" w:hAnsi="Times New Roman" w:cs="Times New Roman"/>
            <w:sz w:val="24"/>
            <w:szCs w:val="24"/>
            <w:lang w:val="en-US"/>
          </w:rPr>
          <w:t>mures</w:t>
        </w:r>
        <w:r w:rsidR="00215506" w:rsidRPr="00215506">
          <w:rPr>
            <w:rStyle w:val="a3"/>
            <w:rFonts w:ascii="Times New Roman" w:hAnsi="Times New Roman" w:cs="Times New Roman"/>
            <w:sz w:val="24"/>
            <w:szCs w:val="24"/>
          </w:rPr>
          <w:t>.</w:t>
        </w:r>
        <w:proofErr w:type="spellStart"/>
        <w:r w:rsidR="00215506" w:rsidRPr="00E654A2">
          <w:rPr>
            <w:rStyle w:val="a3"/>
            <w:rFonts w:ascii="Times New Roman" w:hAnsi="Times New Roman" w:cs="Times New Roman"/>
            <w:sz w:val="24"/>
            <w:szCs w:val="24"/>
            <w:lang w:val="en-US"/>
          </w:rPr>
          <w:t>ru</w:t>
        </w:r>
        <w:proofErr w:type="spellEnd"/>
      </w:hyperlink>
      <w:hyperlink r:id="rId11" w:history="1"/>
      <w:r w:rsidR="00540ED6" w:rsidRPr="00853420">
        <w:rPr>
          <w:sz w:val="24"/>
          <w:szCs w:val="24"/>
        </w:rPr>
        <w:t>,</w:t>
      </w:r>
      <w:r w:rsidRPr="00853420">
        <w:rPr>
          <w:rFonts w:ascii="Times New Roman" w:eastAsia="Times New Roman" w:hAnsi="Times New Roman"/>
          <w:sz w:val="24"/>
          <w:szCs w:val="24"/>
          <w:lang w:eastAsia="ar-SA"/>
        </w:rPr>
        <w:t xml:space="preserve"> с указанием спос</w:t>
      </w:r>
      <w:r w:rsidRPr="00AF6C0A">
        <w:rPr>
          <w:rFonts w:ascii="Times New Roman" w:eastAsia="Times New Roman" w:hAnsi="Times New Roman"/>
          <w:sz w:val="24"/>
          <w:szCs w:val="24"/>
          <w:lang w:eastAsia="ar-SA"/>
        </w:rPr>
        <w:t>оба получения Документации.</w:t>
      </w:r>
    </w:p>
    <w:p w14:paraId="480C2D04" w14:textId="101AE8E0"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F14499">
        <w:rPr>
          <w:rFonts w:ascii="Times New Roman" w:eastAsia="Times New Roman" w:hAnsi="Times New Roman"/>
          <w:b/>
          <w:sz w:val="24"/>
          <w:szCs w:val="24"/>
          <w:lang w:eastAsia="ar-SA"/>
        </w:rPr>
        <w:t>23</w:t>
      </w:r>
      <w:r w:rsidR="00215FD2" w:rsidRPr="006A72D5">
        <w:rPr>
          <w:rFonts w:ascii="Times New Roman" w:eastAsia="Times New Roman" w:hAnsi="Times New Roman"/>
          <w:b/>
          <w:sz w:val="24"/>
          <w:szCs w:val="24"/>
          <w:lang w:eastAsia="ar-SA"/>
        </w:rPr>
        <w:t>.</w:t>
      </w:r>
      <w:r w:rsidR="00967F09" w:rsidRPr="006A72D5">
        <w:rPr>
          <w:rFonts w:ascii="Times New Roman" w:eastAsia="Times New Roman" w:hAnsi="Times New Roman"/>
          <w:b/>
          <w:sz w:val="24"/>
          <w:szCs w:val="24"/>
          <w:lang w:eastAsia="ar-SA"/>
        </w:rPr>
        <w:t>0</w:t>
      </w:r>
      <w:r w:rsidR="00F14499">
        <w:rPr>
          <w:rFonts w:ascii="Times New Roman" w:eastAsia="Times New Roman" w:hAnsi="Times New Roman"/>
          <w:b/>
          <w:sz w:val="24"/>
          <w:szCs w:val="24"/>
          <w:lang w:eastAsia="ar-SA"/>
        </w:rPr>
        <w:t>7</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F14499">
        <w:rPr>
          <w:rFonts w:ascii="Times New Roman" w:eastAsia="Times New Roman" w:hAnsi="Times New Roman"/>
          <w:b/>
          <w:sz w:val="24"/>
          <w:szCs w:val="24"/>
          <w:lang w:eastAsia="ar-SA"/>
        </w:rPr>
        <w:t>30</w:t>
      </w:r>
      <w:r w:rsidR="00D11D0F" w:rsidRPr="006A72D5">
        <w:rPr>
          <w:rFonts w:ascii="Times New Roman" w:eastAsia="Times New Roman" w:hAnsi="Times New Roman"/>
          <w:b/>
          <w:sz w:val="24"/>
          <w:szCs w:val="24"/>
          <w:lang w:eastAsia="ar-SA"/>
        </w:rPr>
        <w:t>.</w:t>
      </w:r>
      <w:r w:rsidR="00306EBB" w:rsidRPr="006A72D5">
        <w:rPr>
          <w:rFonts w:ascii="Times New Roman" w:eastAsia="Times New Roman" w:hAnsi="Times New Roman"/>
          <w:b/>
          <w:sz w:val="24"/>
          <w:szCs w:val="24"/>
          <w:lang w:eastAsia="ar-SA"/>
        </w:rPr>
        <w:t>0</w:t>
      </w:r>
      <w:r w:rsidR="00BE7918">
        <w:rPr>
          <w:rFonts w:ascii="Times New Roman" w:eastAsia="Times New Roman" w:hAnsi="Times New Roman"/>
          <w:b/>
          <w:sz w:val="24"/>
          <w:szCs w:val="24"/>
          <w:lang w:eastAsia="ar-SA"/>
        </w:rPr>
        <w:t>7</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lastRenderedPageBreak/>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15363F00"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2A1DB0">
        <w:rPr>
          <w:rFonts w:ascii="Times New Roman" w:eastAsia="Times New Roman" w:hAnsi="Times New Roman" w:cs="Times New Roman"/>
          <w:b/>
          <w:sz w:val="24"/>
          <w:szCs w:val="24"/>
          <w:lang w:eastAsia="ar-SA"/>
        </w:rPr>
        <w:t>2</w:t>
      </w:r>
      <w:r w:rsidR="00BE7918">
        <w:rPr>
          <w:rFonts w:ascii="Times New Roman" w:eastAsia="Times New Roman" w:hAnsi="Times New Roman" w:cs="Times New Roman"/>
          <w:b/>
          <w:sz w:val="24"/>
          <w:szCs w:val="24"/>
          <w:lang w:eastAsia="ar-SA"/>
        </w:rPr>
        <w:t>3</w:t>
      </w:r>
      <w:r w:rsidR="00AF6C0A" w:rsidRPr="006A72D5">
        <w:rPr>
          <w:rFonts w:ascii="Times New Roman" w:eastAsia="Times New Roman" w:hAnsi="Times New Roman" w:cs="Times New Roman"/>
          <w:b/>
          <w:sz w:val="24"/>
          <w:szCs w:val="24"/>
          <w:lang w:eastAsia="ar-SA"/>
        </w:rPr>
        <w:t>.</w:t>
      </w:r>
      <w:r w:rsidR="00816519" w:rsidRPr="006A72D5">
        <w:rPr>
          <w:rFonts w:ascii="Times New Roman" w:eastAsia="Times New Roman" w:hAnsi="Times New Roman" w:cs="Times New Roman"/>
          <w:b/>
          <w:sz w:val="24"/>
          <w:szCs w:val="24"/>
          <w:lang w:eastAsia="ar-SA"/>
        </w:rPr>
        <w:t>0</w:t>
      </w:r>
      <w:r w:rsidR="002A1DB0">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w:t>
      </w:r>
      <w:proofErr w:type="gramStart"/>
      <w:r w:rsidRPr="006A72D5">
        <w:rPr>
          <w:rFonts w:ascii="Times New Roman" w:eastAsia="Times New Roman" w:hAnsi="Times New Roman" w:cs="Times New Roman"/>
          <w:b/>
          <w:sz w:val="24"/>
          <w:szCs w:val="24"/>
          <w:lang w:eastAsia="ar-SA"/>
        </w:rPr>
        <w:t>МСК</w:t>
      </w:r>
      <w:proofErr w:type="gramEnd"/>
      <w:r w:rsidRPr="006A72D5">
        <w:rPr>
          <w:rFonts w:ascii="Times New Roman" w:eastAsia="Times New Roman" w:hAnsi="Times New Roman" w:cs="Times New Roman"/>
          <w:b/>
          <w:sz w:val="24"/>
          <w:szCs w:val="24"/>
          <w:lang w:eastAsia="ar-SA"/>
        </w:rPr>
        <w:t xml:space="preserve">) </w:t>
      </w:r>
      <w:r w:rsidR="002A1DB0">
        <w:rPr>
          <w:rFonts w:ascii="Times New Roman" w:eastAsia="Times New Roman" w:hAnsi="Times New Roman" w:cs="Times New Roman"/>
          <w:b/>
          <w:sz w:val="24"/>
          <w:szCs w:val="24"/>
          <w:lang w:eastAsia="ar-SA"/>
        </w:rPr>
        <w:t>30</w:t>
      </w:r>
      <w:r w:rsidRPr="006A72D5">
        <w:rPr>
          <w:rFonts w:ascii="Times New Roman" w:eastAsia="Times New Roman" w:hAnsi="Times New Roman" w:cs="Times New Roman"/>
          <w:b/>
          <w:sz w:val="24"/>
          <w:szCs w:val="24"/>
          <w:lang w:eastAsia="ar-SA"/>
        </w:rPr>
        <w:t>.</w:t>
      </w:r>
      <w:r w:rsidR="00DA7285" w:rsidRPr="006A72D5">
        <w:rPr>
          <w:rFonts w:ascii="Times New Roman" w:eastAsia="Times New Roman" w:hAnsi="Times New Roman" w:cs="Times New Roman"/>
          <w:b/>
          <w:sz w:val="24"/>
          <w:szCs w:val="24"/>
          <w:lang w:eastAsia="ar-SA"/>
        </w:rPr>
        <w:t>0</w:t>
      </w:r>
      <w:r w:rsidR="00BE7918">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4190CAE4"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82EAB">
          <w:rPr>
            <w:rStyle w:val="a3"/>
          </w:rPr>
          <w:t xml:space="preserve"> </w:t>
        </w:r>
        <w:r w:rsidR="002A1DB0" w:rsidRPr="002A1DB0">
          <w:rPr>
            <w:rStyle w:val="a3"/>
            <w:rFonts w:ascii="Times New Roman" w:hAnsi="Times New Roman" w:cs="Times New Roman"/>
            <w:lang w:val="en-US"/>
          </w:rPr>
          <w:t>bychkovavm</w:t>
        </w:r>
        <w:r w:rsidR="002A1DB0" w:rsidRPr="008E4537">
          <w:rPr>
            <w:rStyle w:val="a3"/>
            <w:rFonts w:ascii="Times New Roman" w:hAnsi="Times New Roman" w:cs="Times New Roman"/>
          </w:rPr>
          <w:t>@</w:t>
        </w:r>
        <w:r w:rsidR="002A1DB0" w:rsidRPr="002A1DB0">
          <w:rPr>
            <w:rStyle w:val="a3"/>
            <w:rFonts w:ascii="Times New Roman" w:hAnsi="Times New Roman" w:cs="Times New Roman"/>
            <w:lang w:val="en-US"/>
          </w:rPr>
          <w:t>mures</w:t>
        </w:r>
        <w:r w:rsidR="002A1DB0" w:rsidRPr="008E4537">
          <w:rPr>
            <w:rStyle w:val="a3"/>
            <w:rFonts w:ascii="Times New Roman" w:hAnsi="Times New Roman" w:cs="Times New Roman"/>
          </w:rPr>
          <w:t>.</w:t>
        </w:r>
        <w:proofErr w:type="spellStart"/>
        <w:r w:rsidR="002A1DB0" w:rsidRPr="002A1DB0">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36E075E0"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067001">
        <w:rPr>
          <w:rFonts w:ascii="Times New Roman" w:eastAsia="Times New Roman" w:hAnsi="Times New Roman" w:cs="Times New Roman"/>
          <w:b/>
          <w:sz w:val="24"/>
          <w:szCs w:val="24"/>
          <w:lang w:eastAsia="ar-SA"/>
        </w:rPr>
        <w:t>23</w:t>
      </w:r>
      <w:r w:rsidRPr="006A72D5">
        <w:rPr>
          <w:rFonts w:ascii="Times New Roman" w:eastAsia="Times New Roman" w:hAnsi="Times New Roman" w:cs="Times New Roman"/>
          <w:b/>
          <w:sz w:val="24"/>
          <w:szCs w:val="24"/>
          <w:lang w:eastAsia="ar-SA"/>
        </w:rPr>
        <w:t>.</w:t>
      </w:r>
      <w:r w:rsidR="00D75742" w:rsidRPr="006A72D5">
        <w:rPr>
          <w:rFonts w:ascii="Times New Roman" w:eastAsia="Times New Roman" w:hAnsi="Times New Roman" w:cs="Times New Roman"/>
          <w:b/>
          <w:sz w:val="24"/>
          <w:szCs w:val="24"/>
          <w:lang w:eastAsia="ar-SA"/>
        </w:rPr>
        <w:t>0</w:t>
      </w:r>
      <w:r w:rsidR="00067001">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w:t>
      </w:r>
      <w:proofErr w:type="gramStart"/>
      <w:r w:rsidRPr="006A72D5">
        <w:rPr>
          <w:rFonts w:ascii="Times New Roman" w:eastAsia="Times New Roman" w:hAnsi="Times New Roman" w:cs="Times New Roman"/>
          <w:b/>
          <w:sz w:val="24"/>
          <w:szCs w:val="24"/>
          <w:lang w:eastAsia="ar-SA"/>
        </w:rPr>
        <w:t>МСК</w:t>
      </w:r>
      <w:proofErr w:type="gramEnd"/>
      <w:r w:rsidRPr="006A72D5">
        <w:rPr>
          <w:rFonts w:ascii="Times New Roman" w:eastAsia="Times New Roman" w:hAnsi="Times New Roman" w:cs="Times New Roman"/>
          <w:b/>
          <w:sz w:val="24"/>
          <w:szCs w:val="24"/>
          <w:lang w:eastAsia="ar-SA"/>
        </w:rPr>
        <w:t>)</w:t>
      </w:r>
      <w:r w:rsidR="00CA5919">
        <w:rPr>
          <w:rFonts w:ascii="Times New Roman" w:eastAsia="Times New Roman" w:hAnsi="Times New Roman" w:cs="Times New Roman"/>
          <w:b/>
          <w:sz w:val="24"/>
          <w:szCs w:val="24"/>
          <w:lang w:eastAsia="ar-SA"/>
        </w:rPr>
        <w:t xml:space="preserve"> </w:t>
      </w:r>
      <w:r w:rsidR="00067001">
        <w:rPr>
          <w:rFonts w:ascii="Times New Roman" w:eastAsia="Times New Roman" w:hAnsi="Times New Roman" w:cs="Times New Roman"/>
          <w:b/>
          <w:sz w:val="24"/>
          <w:szCs w:val="24"/>
          <w:lang w:eastAsia="ar-SA"/>
        </w:rPr>
        <w:t>24</w:t>
      </w:r>
      <w:r w:rsidRPr="00191F6C">
        <w:rPr>
          <w:rFonts w:ascii="Times New Roman" w:eastAsia="Times New Roman" w:hAnsi="Times New Roman" w:cs="Times New Roman"/>
          <w:b/>
          <w:sz w:val="24"/>
          <w:szCs w:val="24"/>
          <w:lang w:eastAsia="ar-SA"/>
        </w:rPr>
        <w:t>.</w:t>
      </w:r>
      <w:r w:rsidR="00E033C9"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4F84BD7F"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067001">
        <w:rPr>
          <w:rFonts w:ascii="Times New Roman" w:eastAsia="Times New Roman" w:hAnsi="Times New Roman" w:cs="Times New Roman"/>
          <w:b/>
          <w:sz w:val="24"/>
          <w:szCs w:val="24"/>
          <w:lang w:eastAsia="ar-SA"/>
        </w:rPr>
        <w:t>23</w:t>
      </w:r>
      <w:r w:rsidRPr="006A72D5">
        <w:rPr>
          <w:rFonts w:ascii="Times New Roman" w:eastAsia="Times New Roman" w:hAnsi="Times New Roman" w:cs="Times New Roman"/>
          <w:b/>
          <w:sz w:val="24"/>
          <w:szCs w:val="24"/>
          <w:lang w:eastAsia="ar-SA"/>
        </w:rPr>
        <w:t>.</w:t>
      </w:r>
      <w:r w:rsidR="00CB2EB3" w:rsidRPr="006A72D5">
        <w:rPr>
          <w:rFonts w:ascii="Times New Roman" w:eastAsia="Times New Roman" w:hAnsi="Times New Roman" w:cs="Times New Roman"/>
          <w:b/>
          <w:sz w:val="24"/>
          <w:szCs w:val="24"/>
          <w:lang w:eastAsia="ar-SA"/>
        </w:rPr>
        <w:t>0</w:t>
      </w:r>
      <w:r w:rsidR="00067001">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4D1522">
        <w:rPr>
          <w:rFonts w:ascii="Times New Roman" w:eastAsia="Times New Roman" w:hAnsi="Times New Roman" w:cs="Times New Roman"/>
          <w:b/>
          <w:sz w:val="24"/>
          <w:szCs w:val="24"/>
          <w:lang w:eastAsia="ar-SA"/>
        </w:rPr>
        <w:t>29</w:t>
      </w:r>
      <w:r w:rsidRPr="006A72D5">
        <w:rPr>
          <w:rFonts w:ascii="Times New Roman" w:eastAsia="Times New Roman" w:hAnsi="Times New Roman" w:cs="Times New Roman"/>
          <w:b/>
          <w:sz w:val="24"/>
          <w:szCs w:val="24"/>
          <w:lang w:eastAsia="ar-SA"/>
        </w:rPr>
        <w:t>.</w:t>
      </w:r>
      <w:r w:rsidR="0074619B"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045B2FD1" w:rsidR="00733251" w:rsidRPr="00CB34A3"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Обеспеченность  </w:t>
            </w:r>
            <w:r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3CB0939A" w:rsidR="00715BB9" w:rsidRPr="00733251" w:rsidRDefault="005C4C95"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5F34B141" w:rsidR="00715BB9" w:rsidRPr="007A5A67"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Опыт выполнения поставок угля марки 3БПК</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3" w:name="_Toc483302504"/>
      <w:bookmarkStart w:id="114" w:name="_Toc483316539"/>
      <w:bookmarkStart w:id="115" w:name="_Toc491095890"/>
      <w:bookmarkStart w:id="116" w:name="_Toc536175348"/>
      <w:bookmarkStart w:id="117" w:name="_Toc536175842"/>
      <w:bookmarkStart w:id="118" w:name="_Toc24982168"/>
      <w:bookmarkStart w:id="119" w:name="_Toc24982385"/>
      <w:r w:rsidRPr="008C6BDA">
        <w:rPr>
          <w:rFonts w:ascii="Times New Roman" w:eastAsia="Times New Roman" w:hAnsi="Times New Roman" w:cs="Times New Roman"/>
          <w:b/>
          <w:bCs/>
          <w:sz w:val="24"/>
          <w:szCs w:val="26"/>
          <w:lang w:eastAsia="ar-SA"/>
        </w:rPr>
        <w:t>10. Приоритет</w:t>
      </w:r>
      <w:bookmarkEnd w:id="113"/>
      <w:bookmarkEnd w:id="114"/>
      <w:bookmarkEnd w:id="115"/>
      <w:bookmarkEnd w:id="116"/>
      <w:bookmarkEnd w:id="117"/>
      <w:bookmarkEnd w:id="118"/>
      <w:bookmarkEnd w:id="119"/>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0" w:name="_Toc24982386"/>
      <w:r w:rsidRPr="006C3AEF">
        <w:rPr>
          <w:rFonts w:ascii="Times New Roman" w:eastAsia="Times New Roman" w:hAnsi="Times New Roman" w:cs="Times New Roman"/>
          <w:b/>
          <w:bCs/>
          <w:sz w:val="24"/>
          <w:szCs w:val="24"/>
          <w:lang w:eastAsia="ru-RU"/>
        </w:rPr>
        <w:lastRenderedPageBreak/>
        <w:t>Содержание</w:t>
      </w:r>
      <w:bookmarkEnd w:id="120"/>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430F1">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E430F1">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E430F1">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E430F1">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E430F1">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E430F1">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E430F1">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E430F1">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E430F1">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E430F1">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E430F1">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E430F1">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1" w:name="_GoBack"/>
      <w:bookmarkEnd w:id="121"/>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признании обязанности </w:t>
      </w:r>
      <w:proofErr w:type="gramStart"/>
      <w:r w:rsidRPr="004D58EF">
        <w:rPr>
          <w:rFonts w:ascii="Times New Roman" w:eastAsia="Calibri" w:hAnsi="Times New Roman" w:cs="Times New Roman"/>
          <w:sz w:val="24"/>
          <w:szCs w:val="24"/>
        </w:rPr>
        <w:t>заявителя</w:t>
      </w:r>
      <w:proofErr w:type="gramEnd"/>
      <w:r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32A23338" w14:textId="46AB8F83" w:rsidR="006C3AEF" w:rsidRPr="006C3AEF" w:rsidRDefault="006C3AEF" w:rsidP="00B63667">
      <w:pPr>
        <w:pStyle w:val="20"/>
        <w:numPr>
          <w:ilvl w:val="0"/>
          <w:numId w:val="0"/>
        </w:numPr>
      </w:pPr>
      <w:bookmarkStart w:id="210" w:name="_Toc483302515"/>
      <w:bookmarkStart w:id="211" w:name="_Toc483316550"/>
      <w:bookmarkStart w:id="212" w:name="_Toc491095901"/>
      <w:bookmarkStart w:id="213" w:name="_Toc24982181"/>
      <w:bookmarkStart w:id="214" w:name="_Toc24982398"/>
      <w:r w:rsidRPr="006C3AEF">
        <w:t>3.</w:t>
      </w:r>
      <w:r w:rsidR="00715BB9">
        <w:t>2</w:t>
      </w:r>
      <w:r w:rsidRPr="006C3AEF">
        <w:t>. Формирование заявки Участника</w:t>
      </w:r>
      <w:bookmarkEnd w:id="206"/>
      <w:bookmarkEnd w:id="207"/>
      <w:bookmarkEnd w:id="208"/>
      <w:bookmarkEnd w:id="209"/>
      <w:r w:rsidR="00B0267C" w:rsidRPr="00B0267C">
        <w:t xml:space="preserve"> закупки</w:t>
      </w:r>
      <w:bookmarkEnd w:id="210"/>
      <w:bookmarkEnd w:id="211"/>
      <w:bookmarkEnd w:id="212"/>
      <w:bookmarkEnd w:id="213"/>
      <w:bookmarkEnd w:id="214"/>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 xml:space="preserve">2007 № 209-ФЗ «О </w:t>
      </w:r>
      <w:proofErr w:type="gramStart"/>
      <w:r w:rsidRPr="00C1145F">
        <w:rPr>
          <w:rFonts w:ascii="Times New Roman" w:eastAsia="Times New Roman" w:hAnsi="Times New Roman" w:cs="Times New Roman"/>
          <w:bCs/>
          <w:sz w:val="24"/>
          <w:lang w:eastAsia="ru-RU"/>
        </w:rPr>
        <w:t>развитии</w:t>
      </w:r>
      <w:proofErr w:type="gramEnd"/>
      <w:r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96881CF" w14:textId="7EF38569" w:rsidR="00057E4F" w:rsidRDefault="00057E4F"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057E4F">
        <w:rPr>
          <w:rFonts w:ascii="Times New Roman" w:eastAsia="Times New Roman" w:hAnsi="Times New Roman" w:cs="Times New Roman"/>
          <w:bCs/>
          <w:sz w:val="24"/>
          <w:szCs w:val="24"/>
          <w:lang w:eastAsia="ru-RU"/>
        </w:rPr>
        <w:t>Обеспеченность</w:t>
      </w:r>
      <w:r w:rsidR="00F67316">
        <w:rPr>
          <w:rFonts w:ascii="Times New Roman" w:eastAsia="Times New Roman" w:hAnsi="Times New Roman" w:cs="Times New Roman"/>
          <w:bCs/>
          <w:sz w:val="24"/>
          <w:szCs w:val="24"/>
          <w:lang w:eastAsia="ru-RU"/>
        </w:rPr>
        <w:t xml:space="preserve">  Участника закупки материально-</w:t>
      </w:r>
      <w:r w:rsidRPr="00057E4F">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Cs/>
          <w:sz w:val="24"/>
          <w:lang w:eastAsia="ar-SA"/>
        </w:rPr>
        <w:t>;</w:t>
      </w:r>
    </w:p>
    <w:p w14:paraId="6125A2A5" w14:textId="0D6A1FAF"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выполнения поставок </w:t>
      </w:r>
      <w:r w:rsidR="00715BB9" w:rsidRPr="00715BB9">
        <w:rPr>
          <w:rFonts w:ascii="Times New Roman" w:eastAsia="Times New Roman" w:hAnsi="Times New Roman" w:cs="Times New Roman"/>
          <w:bCs/>
          <w:sz w:val="24"/>
          <w:szCs w:val="24"/>
          <w:lang w:eastAsia="ru-RU"/>
        </w:rPr>
        <w:t>угля марки 3БПК</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roofErr w:type="gramEnd"/>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2A6224BE"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D562FF" w:rsidRPr="00D562FF">
        <w:rPr>
          <w:rFonts w:ascii="Times New Roman" w:eastAsia="Times New Roman" w:hAnsi="Times New Roman" w:cs="Times New Roman"/>
          <w:sz w:val="24"/>
          <w:szCs w:val="24"/>
          <w:lang w:eastAsia="ru-RU"/>
        </w:rPr>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77777777"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lastRenderedPageBreak/>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w:t>
      </w:r>
      <w:proofErr w:type="gramStart"/>
      <w:r w:rsidR="003813AD">
        <w:rPr>
          <w:rFonts w:ascii="Times New Roman" w:eastAsia="Times New Roman" w:hAnsi="Times New Roman" w:cs="Times New Roman"/>
          <w:b/>
          <w:sz w:val="24"/>
          <w:szCs w:val="24"/>
          <w:lang w:eastAsia="ru-RU"/>
        </w:rPr>
        <w:t>м(</w:t>
      </w:r>
      <w:proofErr w:type="gramEnd"/>
      <w:r w:rsidR="003813AD">
        <w:rPr>
          <w:rFonts w:ascii="Times New Roman" w:eastAsia="Times New Roman" w:hAnsi="Times New Roman" w:cs="Times New Roman"/>
          <w:b/>
          <w:sz w:val="24"/>
          <w:szCs w:val="24"/>
          <w:lang w:eastAsia="ru-RU"/>
        </w:rPr>
        <w:t>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о</w:t>
      </w:r>
      <w:r w:rsidR="003813AD" w:rsidRPr="00842B3B">
        <w:rPr>
          <w:rFonts w:ascii="Times New Roman" w:eastAsia="Times New Roman" w:hAnsi="Times New Roman" w:cs="Times New Roman"/>
          <w:b/>
          <w:sz w:val="24"/>
          <w:szCs w:val="24"/>
          <w:lang w:eastAsia="ru-RU"/>
        </w:rPr>
        <w:t xml:space="preserve">формленных </w:t>
      </w:r>
      <w:r w:rsidR="003813AD" w:rsidRPr="00D562FF">
        <w:rPr>
          <w:rFonts w:ascii="Times New Roman" w:eastAsia="Times New Roman" w:hAnsi="Times New Roman" w:cs="Times New Roman"/>
          <w:b/>
          <w:sz w:val="24"/>
          <w:szCs w:val="24"/>
          <w:lang w:eastAsia="ru-RU"/>
        </w:rPr>
        <w:t>в июле 2020 года со сроком исполнения в августе-декабре 2020</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угля марки 3БПК железнодорожным транспортом на склад/погрузочный терминал Поставщика в г. Мурманск </w:t>
      </w:r>
      <w:r w:rsidR="003813AD">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3813AD" w:rsidRPr="00B447C5">
        <w:rPr>
          <w:rFonts w:ascii="Times New Roman" w:hAnsi="Times New Roman" w:cs="Times New Roman"/>
          <w:i/>
          <w:sz w:val="24"/>
          <w:szCs w:val="24"/>
        </w:rPr>
        <w:t xml:space="preserve"> (форма 6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0B5A343B"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9E4864" w:rsidRPr="009E4864">
        <w:rPr>
          <w:rFonts w:ascii="Times New Roman" w:eastAsia="Times New Roman" w:hAnsi="Times New Roman" w:cs="Times New Roman"/>
          <w:b/>
          <w:sz w:val="24"/>
          <w:szCs w:val="24"/>
          <w:lang w:eastAsia="ru-RU"/>
        </w:rPr>
        <w:t>угля марки 3БПК</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 xml:space="preserve">Опыт выполнения поставок </w:t>
      </w:r>
      <w:r w:rsidR="009E4864" w:rsidRPr="009E4864">
        <w:rPr>
          <w:rFonts w:ascii="Times New Roman" w:eastAsia="Times New Roman" w:hAnsi="Times New Roman" w:cs="Times New Roman"/>
          <w:i/>
          <w:sz w:val="24"/>
          <w:szCs w:val="24"/>
          <w:lang w:eastAsia="ru-RU"/>
        </w:rPr>
        <w:t>угля марки 3БПК</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24982399"/>
      <w:r w:rsidRPr="00501814">
        <w:rPr>
          <w:b/>
          <w:bCs/>
          <w:szCs w:val="28"/>
        </w:rPr>
        <w:t xml:space="preserve">Порядок проведения </w:t>
      </w:r>
      <w:bookmarkEnd w:id="215"/>
      <w:r w:rsidRPr="00501814">
        <w:rPr>
          <w:b/>
          <w:bCs/>
          <w:iCs/>
          <w:szCs w:val="28"/>
          <w:lang w:val="x-none"/>
        </w:rPr>
        <w:t>конкурентных переговоров</w:t>
      </w:r>
      <w:bookmarkEnd w:id="216"/>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5B6574C8" w14:textId="77777777" w:rsidR="00187811" w:rsidRPr="00187811" w:rsidRDefault="006C3AEF" w:rsidP="00187811">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187811" w:rsidRPr="00187811">
        <w:rPr>
          <w:rFonts w:ascii="Times New Roman" w:eastAsia="Times New Roman" w:hAnsi="Times New Roman" w:cs="Times New Roman"/>
          <w:sz w:val="24"/>
          <w:szCs w:val="24"/>
          <w:lang w:eastAsia="ru-RU"/>
        </w:rPr>
        <w:t>27 100 000 (Двадцать семь миллионов сто тысяч) рублей 00 копеек с учетом НДС.</w:t>
      </w:r>
    </w:p>
    <w:p w14:paraId="2A32D072" w14:textId="5E3DF7FE" w:rsidR="007E57E2" w:rsidRPr="007108B6" w:rsidRDefault="00187811" w:rsidP="00187811">
      <w:pPr>
        <w:spacing w:after="0" w:line="240" w:lineRule="auto"/>
        <w:ind w:firstLine="708"/>
        <w:jc w:val="both"/>
        <w:rPr>
          <w:rFonts w:ascii="Times New Roman" w:eastAsia="Times New Roman" w:hAnsi="Times New Roman" w:cs="Times New Roman"/>
          <w:b/>
          <w:sz w:val="24"/>
          <w:szCs w:val="24"/>
          <w:lang w:eastAsia="ru-RU"/>
        </w:rPr>
      </w:pPr>
      <w:r w:rsidRPr="00187811">
        <w:rPr>
          <w:rFonts w:ascii="Times New Roman" w:eastAsia="Times New Roman" w:hAnsi="Times New Roman" w:cs="Times New Roman"/>
          <w:sz w:val="24"/>
          <w:szCs w:val="24"/>
          <w:lang w:eastAsia="ru-RU"/>
        </w:rPr>
        <w:t>Цена 1 тонны угля марки 3БПК составляет 5 420 рублей 00 копеек с учетом НДС</w:t>
      </w:r>
      <w:r w:rsidR="00EA2B67" w:rsidRPr="00EA2B67">
        <w:rPr>
          <w:rFonts w:ascii="Times New Roman" w:eastAsia="Times New Roman" w:hAnsi="Times New Roman" w:cs="Times New Roman"/>
          <w:sz w:val="24"/>
          <w:szCs w:val="24"/>
          <w:lang w:eastAsia="ru-RU"/>
        </w:rPr>
        <w:t>.</w:t>
      </w:r>
    </w:p>
    <w:p w14:paraId="7A737822" w14:textId="4FE2871D"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w:t>
      </w:r>
      <w:proofErr w:type="gramStart"/>
      <w:r w:rsidRPr="00187811">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roofErr w:type="gramEnd"/>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2944356" w:rsidR="007E57E2" w:rsidRDefault="00187811"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proofErr w:type="gramStart"/>
      <w:r w:rsidRPr="00187811">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187811">
        <w:rPr>
          <w:rFonts w:ascii="Times New Roman" w:eastAsia="Times New Roman" w:hAnsi="Times New Roman" w:cs="Times New Roman"/>
          <w:sz w:val="24"/>
          <w:szCs w:val="24"/>
          <w:lang w:eastAsia="ar-SA"/>
        </w:rPr>
        <w:t xml:space="preserve">), </w:t>
      </w:r>
      <w:proofErr w:type="gramStart"/>
      <w:r w:rsidRPr="00187811">
        <w:rPr>
          <w:rFonts w:ascii="Times New Roman" w:eastAsia="Times New Roman" w:hAnsi="Times New Roman" w:cs="Times New Roman"/>
          <w:sz w:val="24"/>
          <w:szCs w:val="24"/>
          <w:lang w:eastAsia="ar-SA"/>
        </w:rPr>
        <w:t>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lastRenderedPageBreak/>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286"/>
      <w:bookmarkEnd w:id="287"/>
      <w:bookmarkEnd w:id="288"/>
      <w:bookmarkEnd w:id="289"/>
      <w:bookmarkEnd w:id="298"/>
      <w:bookmarkEnd w:id="299"/>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59D31EF0" w:rsidR="00187811" w:rsidRPr="00A028DE" w:rsidRDefault="00187811" w:rsidP="00187811">
            <w:pPr>
              <w:suppressAutoHyphens/>
              <w:spacing w:after="0" w:line="240" w:lineRule="auto"/>
              <w:jc w:val="center"/>
              <w:rPr>
                <w:rFonts w:ascii="Times New Roman" w:eastAsia="Times New Roman" w:hAnsi="Times New Roman" w:cs="Times New Roman"/>
                <w:b/>
                <w:sz w:val="24"/>
                <w:szCs w:val="24"/>
                <w:lang w:eastAsia="ar-SA"/>
              </w:rPr>
            </w:pPr>
            <w:r w:rsidRPr="00187811">
              <w:rPr>
                <w:rFonts w:ascii="Times New Roman" w:eastAsia="Times New Roman" w:hAnsi="Times New Roman" w:cs="Times New Roman"/>
                <w:b/>
                <w:sz w:val="24"/>
                <w:szCs w:val="24"/>
                <w:lang w:eastAsia="ar-SA"/>
              </w:rPr>
              <w:t>Обеспеченность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Pr="00187811">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45041AE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proofErr w:type="gramStart"/>
            <w:r w:rsidRPr="00187811">
              <w:rPr>
                <w:rFonts w:ascii="Times New Roman" w:eastAsia="Times New Roman" w:hAnsi="Times New Roman" w:cs="Times New Roman"/>
                <w:sz w:val="24"/>
                <w:szCs w:val="24"/>
                <w:lang w:eastAsia="ru-RU"/>
              </w:rPr>
              <w:t>Оценка заявок по критерию «Обеспеченность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в июле 2020 года со сроком исполнения в августе-декабре 2020 года, подтверждающих</w:t>
            </w:r>
            <w:proofErr w:type="gramEnd"/>
            <w:r w:rsidRPr="00187811">
              <w:rPr>
                <w:rFonts w:ascii="Times New Roman" w:eastAsia="Times New Roman" w:hAnsi="Times New Roman" w:cs="Times New Roman"/>
                <w:sz w:val="24"/>
                <w:szCs w:val="24"/>
                <w:lang w:eastAsia="ru-RU"/>
              </w:rPr>
              <w:t xml:space="preserve"> оформление заявок на перевозку угля марки 3БПК железнодорожным транспортом на склад/погрузочный терминал Поставщика в г. Мурманск:</w:t>
            </w:r>
          </w:p>
          <w:p w14:paraId="0A8FAC49"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5000 тонн; </w:t>
            </w:r>
          </w:p>
          <w:p w14:paraId="44D11BE0"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4000 тонн до 5000 тонн включительно;</w:t>
            </w:r>
          </w:p>
          <w:p w14:paraId="2527326C"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3000 тонн до 4000 тонн включительно;</w:t>
            </w:r>
          </w:p>
          <w:p w14:paraId="6BC62F1A"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2000 тонн до 3000 тонн включительно;</w:t>
            </w:r>
          </w:p>
          <w:p w14:paraId="2D09D86E"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1 балл – наличие документов, подтверждающих оформление заявок на перевозку угля марки 3БПК </w:t>
            </w:r>
            <w:r w:rsidRPr="00187811">
              <w:rPr>
                <w:rFonts w:ascii="Times New Roman" w:eastAsia="Times New Roman" w:hAnsi="Times New Roman" w:cs="Times New Roman"/>
                <w:sz w:val="24"/>
                <w:szCs w:val="24"/>
                <w:lang w:eastAsia="ru-RU"/>
              </w:rPr>
              <w:lastRenderedPageBreak/>
              <w:t>железнодорожным транспортом на склад/погрузочный терминал Поставщика в г. Мурманск на объем свыше 1000 тонн до 2000 тонн включительно;</w:t>
            </w:r>
          </w:p>
          <w:p w14:paraId="2D9CB0F3" w14:textId="77777777" w:rsid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0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до 1000 тонн включительно.</w:t>
            </w:r>
          </w:p>
          <w:p w14:paraId="467B2268"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В </w:t>
            </w:r>
            <w:proofErr w:type="gramStart"/>
            <w:r w:rsidRPr="00187811">
              <w:rPr>
                <w:rFonts w:ascii="Times New Roman" w:eastAsia="Times New Roman" w:hAnsi="Times New Roman" w:cs="Times New Roman"/>
                <w:sz w:val="24"/>
                <w:szCs w:val="24"/>
                <w:lang w:eastAsia="ru-RU"/>
              </w:rPr>
              <w:t>случае</w:t>
            </w:r>
            <w:proofErr w:type="gramEnd"/>
            <w:r w:rsidRPr="00187811">
              <w:rPr>
                <w:rFonts w:ascii="Times New Roman" w:eastAsia="Times New Roman" w:hAnsi="Times New Roman" w:cs="Times New Roman"/>
                <w:sz w:val="24"/>
                <w:szCs w:val="24"/>
                <w:lang w:eastAsia="ru-RU"/>
              </w:rPr>
              <w:t xml:space="preserve"> не указания сведений по объему оформления заявок на перевозку угля марки 3БПК железнодорожным транспортом в Справке, заявке такого Участника конкурентных переговоров будет присуждаться 0 баллов по данному критерию. </w:t>
            </w:r>
          </w:p>
          <w:p w14:paraId="5FCBB3BD" w14:textId="7CE3C7BE" w:rsidR="00187811" w:rsidRPr="00A028DE"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а также в иной период не учитывается при оценке.</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5FCECEE9" w:rsidR="00187811" w:rsidRPr="00A028DE" w:rsidRDefault="00187811" w:rsidP="00187811">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w:t>
            </w:r>
            <w:r>
              <w:t xml:space="preserve"> </w:t>
            </w:r>
            <w:r w:rsidRPr="00187811">
              <w:rPr>
                <w:rFonts w:ascii="Times New Roman" w:eastAsia="Times New Roman" w:hAnsi="Times New Roman" w:cs="Times New Roman"/>
                <w:b/>
                <w:sz w:val="24"/>
                <w:szCs w:val="24"/>
                <w:lang w:eastAsia="ru-RU"/>
              </w:rPr>
              <w:t>угля марки 3БПК</w:t>
            </w:r>
            <w:bookmarkStart w:id="300" w:name="_Hlk14443057"/>
            <w:r w:rsidRPr="0018781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bookmarkEnd w:id="300"/>
            <w:r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77777777" w:rsidR="00187811" w:rsidRPr="00187811" w:rsidRDefault="00187811" w:rsidP="00187811">
            <w:pPr>
              <w:pStyle w:val="msonormalmailrucssattributepostfixmailrucssattributepostfix"/>
              <w:spacing w:before="0" w:beforeAutospacing="0" w:after="0" w:afterAutospacing="0"/>
              <w:ind w:firstLine="709"/>
              <w:jc w:val="both"/>
            </w:pPr>
            <w:proofErr w:type="gramStart"/>
            <w:r w:rsidRPr="00057E4F">
              <w:t xml:space="preserve">Оценка заявок по критерию «Опыт выполнения поставок угля </w:t>
            </w:r>
            <w:bookmarkStart w:id="301" w:name="_Hlk531683088"/>
            <w:r w:rsidRPr="00057E4F">
              <w:t>марки 3БПК</w:t>
            </w:r>
            <w:bookmarkEnd w:id="301"/>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угля марки 3БПК в 2018-2019 годы, подтвержденных представленными в заявке копиями документов, подтверждающих выполнение поставок угля марки 3БПК: товарных накладных, универсальных передаточных документов, справок и т.п., оформленных в соответствии с законодательством РФ, заверенных уполномоченным</w:t>
            </w:r>
            <w:proofErr w:type="gramEnd"/>
            <w:r w:rsidRPr="00187811">
              <w:t xml:space="preserve"> лицом Участника </w:t>
            </w:r>
            <w:r w:rsidRPr="00187811">
              <w:rPr>
                <w:snapToGrid w:val="0"/>
              </w:rPr>
              <w:t>конкурентных переговоров</w:t>
            </w:r>
            <w:r w:rsidRPr="00187811">
              <w:t>:</w:t>
            </w:r>
          </w:p>
          <w:p w14:paraId="14B4493F"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 xml:space="preserve">5 баллов – наличие документов, подтверждающих выполнение поставок угля </w:t>
            </w:r>
            <w:bookmarkStart w:id="302" w:name="_Hlk531683123"/>
            <w:r w:rsidRPr="00187811">
              <w:rPr>
                <w:rFonts w:ascii="Times New Roman" w:hAnsi="Times New Roman" w:cs="Times New Roman"/>
                <w:sz w:val="24"/>
                <w:szCs w:val="24"/>
              </w:rPr>
              <w:t xml:space="preserve">марки 3БПК </w:t>
            </w:r>
            <w:bookmarkEnd w:id="302"/>
            <w:r w:rsidRPr="00187811">
              <w:rPr>
                <w:rFonts w:ascii="Times New Roman" w:hAnsi="Times New Roman" w:cs="Times New Roman"/>
                <w:sz w:val="24"/>
                <w:szCs w:val="24"/>
              </w:rPr>
              <w:t xml:space="preserve">на объем свыше 5000 тонн; </w:t>
            </w:r>
          </w:p>
          <w:p w14:paraId="636AB221"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4 балла – наличие документов, подтверждающих выполнение поставок угля марки 3БПК на объем свыше 4000 тонн до 5000 тонн включительно;</w:t>
            </w:r>
          </w:p>
          <w:p w14:paraId="0F407754"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3 балла – наличие документов, подтверждающих выполнение поставок угля марки 3БПК на объем свыше 3000 тонн до 4000 тонн включительно;</w:t>
            </w:r>
          </w:p>
          <w:p w14:paraId="372E951A"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2 балла – наличие документов, подтверждающих выполнение поставок угля марки 3БПК на объем свыше 2000 тонн до 3000 тонн включительно;</w:t>
            </w:r>
          </w:p>
          <w:p w14:paraId="111ADA25"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1 балл – наличие документов, подтверждающих выполнение поставок угля марки 3БПК на объем свыше 1000 тонн до 2000 тонн включительно;</w:t>
            </w:r>
          </w:p>
          <w:p w14:paraId="4E2F6CCC"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0 баллов – наличие документов, подтверждающих выполнение поставок угля марки 3БПК на объем до 1000 тонн включительно.</w:t>
            </w:r>
          </w:p>
          <w:p w14:paraId="0C6DA029" w14:textId="77777777" w:rsidR="00187811" w:rsidRPr="00187811" w:rsidRDefault="00187811" w:rsidP="00187811">
            <w:pPr>
              <w:spacing w:after="0" w:line="240" w:lineRule="auto"/>
              <w:ind w:firstLine="709"/>
              <w:jc w:val="both"/>
              <w:rPr>
                <w:rFonts w:ascii="Times New Roman" w:hAnsi="Times New Roman" w:cs="Times New Roman"/>
                <w:bCs/>
                <w:sz w:val="24"/>
                <w:szCs w:val="24"/>
              </w:rPr>
            </w:pPr>
            <w:r w:rsidRPr="00187811">
              <w:rPr>
                <w:rFonts w:ascii="Times New Roman" w:hAnsi="Times New Roman" w:cs="Times New Roman"/>
                <w:bCs/>
                <w:sz w:val="24"/>
                <w:szCs w:val="24"/>
              </w:rPr>
              <w:t>Заявке Участника конкурентных переговоров будет присуждаться 0 баллов по данному критерию при выявлении одного либо нескольких фактов:</w:t>
            </w:r>
          </w:p>
          <w:p w14:paraId="64A5F466"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не предоставление в составе заявки «Справки </w:t>
            </w:r>
            <w:r w:rsidRPr="00187811">
              <w:t xml:space="preserve">о перечне и объемах </w:t>
            </w:r>
            <w:proofErr w:type="gramStart"/>
            <w:r w:rsidRPr="00187811">
              <w:t xml:space="preserve">выполнения договоров поставки угля </w:t>
            </w:r>
            <w:r w:rsidRPr="00187811">
              <w:lastRenderedPageBreak/>
              <w:t>марки</w:t>
            </w:r>
            <w:proofErr w:type="gramEnd"/>
            <w:r w:rsidRPr="00187811">
              <w:t xml:space="preserve"> 3БПК в 2018-2019 годы</w:t>
            </w:r>
            <w:r w:rsidRPr="00187811">
              <w:rPr>
                <w:bCs/>
              </w:rPr>
              <w:t xml:space="preserve">»; </w:t>
            </w:r>
          </w:p>
          <w:p w14:paraId="4D9DCD0A"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предоставление незаполненной «Справки </w:t>
            </w:r>
            <w:r w:rsidRPr="00187811">
              <w:t xml:space="preserve">о перечне и объемах </w:t>
            </w:r>
            <w:proofErr w:type="gramStart"/>
            <w:r w:rsidRPr="00187811">
              <w:t>выполнения договоров поставки угля марки</w:t>
            </w:r>
            <w:proofErr w:type="gramEnd"/>
            <w:r w:rsidRPr="00187811">
              <w:t xml:space="preserve"> 3БПК в 2018-2019 годы</w:t>
            </w:r>
            <w:r w:rsidRPr="00187811">
              <w:rPr>
                <w:bCs/>
              </w:rPr>
              <w:t xml:space="preserve">»; </w:t>
            </w:r>
          </w:p>
          <w:p w14:paraId="39CFC642"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не предоставление в составе </w:t>
            </w:r>
            <w:r w:rsidRPr="00187811">
              <w:t>заявки копий документов</w:t>
            </w:r>
            <w:r w:rsidRPr="00187811">
              <w:rPr>
                <w:bCs/>
              </w:rPr>
              <w:t xml:space="preserve">, подтверждающих выполнение поставок </w:t>
            </w:r>
            <w:r w:rsidRPr="00187811">
              <w:t>угля марки 3БПК</w:t>
            </w:r>
            <w:r w:rsidRPr="00187811">
              <w:rPr>
                <w:bCs/>
              </w:rPr>
              <w:t>: товарных накладных, универсальных передаточных документов и т.п.,</w:t>
            </w:r>
            <w:r w:rsidRPr="00187811">
              <w:t xml:space="preserve"> оформленных в соответствии с законодательством РФ,</w:t>
            </w:r>
            <w:r w:rsidRPr="00187811">
              <w:rPr>
                <w:bCs/>
              </w:rPr>
              <w:t xml:space="preserve"> за 2018-2019 годы.</w:t>
            </w:r>
          </w:p>
          <w:p w14:paraId="5EB2163B" w14:textId="3FC1A97A" w:rsidR="00187811" w:rsidRPr="00057E4F" w:rsidRDefault="00187811" w:rsidP="00057E4F">
            <w:pPr>
              <w:pStyle w:val="a4"/>
              <w:tabs>
                <w:tab w:val="left" w:pos="218"/>
              </w:tabs>
              <w:ind w:left="0" w:firstLine="709"/>
              <w:jc w:val="both"/>
              <w:rPr>
                <w:bCs/>
              </w:rPr>
            </w:pPr>
            <w:r w:rsidRPr="00187811">
              <w:rPr>
                <w:bCs/>
              </w:rPr>
              <w:t xml:space="preserve">Поставки, указанные в «Справке о перечне и объемах </w:t>
            </w:r>
            <w:proofErr w:type="gramStart"/>
            <w:r w:rsidRPr="00187811">
              <w:rPr>
                <w:bCs/>
              </w:rPr>
              <w:t xml:space="preserve">выполнения договоров поставки </w:t>
            </w:r>
            <w:r w:rsidRPr="00187811">
              <w:t>угля марки</w:t>
            </w:r>
            <w:proofErr w:type="gramEnd"/>
            <w:r w:rsidRPr="00187811">
              <w:t xml:space="preserve"> 3БПК в 2018-2019 годы</w:t>
            </w:r>
            <w:r w:rsidRPr="00187811">
              <w:rPr>
                <w:bCs/>
              </w:rPr>
              <w:t>», но выполненные не в указанный перио</w:t>
            </w:r>
            <w:r w:rsidR="00057E4F">
              <w:rPr>
                <w:bCs/>
              </w:rPr>
              <w:t>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w:t>
      </w:r>
      <w:r w:rsidRPr="00DB38B7">
        <w:rPr>
          <w:rFonts w:ascii="Times New Roman" w:eastAsia="Times New Roman" w:hAnsi="Times New Roman" w:cs="Times New Roman"/>
          <w:bCs/>
          <w:sz w:val="24"/>
          <w:szCs w:val="24"/>
          <w:lang w:eastAsia="ar-SA"/>
        </w:rPr>
        <w:lastRenderedPageBreak/>
        <w:t>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3"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3"/>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366761031"/>
      <w:bookmarkStart w:id="305" w:name="_Toc366762382"/>
      <w:bookmarkStart w:id="306" w:name="_Toc368061892"/>
      <w:bookmarkStart w:id="307" w:name="_Toc368062056"/>
      <w:bookmarkStart w:id="308" w:name="_Toc370824154"/>
      <w:bookmarkStart w:id="309" w:name="_Toc394314176"/>
      <w:bookmarkStart w:id="310" w:name="_Toc410044339"/>
      <w:bookmarkStart w:id="311" w:name="_Toc429079283"/>
      <w:bookmarkStart w:id="312" w:name="_Toc483302531"/>
      <w:bookmarkStart w:id="313" w:name="_Toc483316565"/>
      <w:bookmarkStart w:id="314" w:name="_Toc491095916"/>
      <w:bookmarkStart w:id="315" w:name="_Toc536175374"/>
      <w:bookmarkStart w:id="316" w:name="_Toc536175868"/>
      <w:bookmarkStart w:id="317" w:name="_Toc24982189"/>
      <w:bookmarkStart w:id="318" w:name="_Toc24982406"/>
      <w:r w:rsidRPr="00DB38B7">
        <w:rPr>
          <w:rFonts w:ascii="Times New Roman" w:eastAsia="Times New Roman" w:hAnsi="Times New Roman" w:cs="Times New Roman"/>
          <w:b/>
          <w:bCs/>
          <w:sz w:val="24"/>
          <w:szCs w:val="24"/>
          <w:lang w:eastAsia="ar-SA"/>
        </w:rPr>
        <w:t>4.14. Заключение Договора</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1EB028B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w:t>
      </w:r>
      <w:r w:rsidRPr="00DB38B7">
        <w:rPr>
          <w:rFonts w:ascii="Times New Roman" w:eastAsia="Times New Roman" w:hAnsi="Times New Roman" w:cs="Times New Roman"/>
          <w:sz w:val="24"/>
          <w:szCs w:val="24"/>
          <w:lang w:eastAsia="ar-SA"/>
        </w:rPr>
        <w:lastRenderedPageBreak/>
        <w:t xml:space="preserve">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B38B7">
        <w:rPr>
          <w:rFonts w:ascii="Times New Roman" w:eastAsia="Times New Roman" w:hAnsi="Times New Roman" w:cs="Times New Roman"/>
          <w:bCs/>
          <w:sz w:val="24"/>
          <w:szCs w:val="24"/>
          <w:lang w:eastAsia="ar-SA"/>
        </w:rPr>
        <w:t xml:space="preserve"> </w:t>
      </w:r>
      <w:proofErr w:type="gramStart"/>
      <w:r w:rsidRPr="00DB38B7">
        <w:rPr>
          <w:rFonts w:ascii="Times New Roman" w:eastAsia="Times New Roman" w:hAnsi="Times New Roman" w:cs="Times New Roman"/>
          <w:bCs/>
          <w:sz w:val="24"/>
          <w:szCs w:val="24"/>
          <w:lang w:eastAsia="ar-SA"/>
        </w:rPr>
        <w:t>договоре</w:t>
      </w:r>
      <w:proofErr w:type="gramEnd"/>
      <w:r w:rsidRPr="00DB38B7">
        <w:rPr>
          <w:rFonts w:ascii="Times New Roman" w:eastAsia="Times New Roman" w:hAnsi="Times New Roman" w:cs="Times New Roman"/>
          <w:bCs/>
          <w:sz w:val="24"/>
          <w:szCs w:val="24"/>
          <w:lang w:eastAsia="ar-SA"/>
        </w:rPr>
        <w:t>.</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lastRenderedPageBreak/>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9" w:name="_Toc429079284"/>
      <w:bookmarkStart w:id="320" w:name="_Toc483302532"/>
      <w:bookmarkStart w:id="321" w:name="_Toc483316566"/>
      <w:bookmarkStart w:id="322" w:name="_Toc491095917"/>
      <w:bookmarkStart w:id="323" w:name="_Toc536175375"/>
      <w:bookmarkStart w:id="324" w:name="_Toc536175869"/>
      <w:bookmarkStart w:id="325" w:name="_Toc24982190"/>
      <w:bookmarkStart w:id="326"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9"/>
      <w:bookmarkEnd w:id="320"/>
      <w:bookmarkEnd w:id="321"/>
      <w:bookmarkEnd w:id="322"/>
      <w:bookmarkEnd w:id="323"/>
      <w:bookmarkEnd w:id="324"/>
      <w:bookmarkEnd w:id="325"/>
      <w:bookmarkEnd w:id="32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bookmarkStart w:id="334" w:name="_Toc429079285"/>
      <w:bookmarkStart w:id="335" w:name="_Toc483302533"/>
      <w:bookmarkStart w:id="336" w:name="_Toc483316567"/>
      <w:bookmarkStart w:id="337" w:name="_Toc491095918"/>
      <w:bookmarkStart w:id="338" w:name="_Toc24982191"/>
      <w:bookmarkStart w:id="339"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0" w:name="_Toc366762384"/>
      <w:bookmarkStart w:id="341" w:name="_Toc368061894"/>
      <w:bookmarkStart w:id="342" w:name="_Toc368062058"/>
      <w:bookmarkStart w:id="343" w:name="_Toc370824156"/>
      <w:bookmarkStart w:id="344" w:name="_Toc394314178"/>
      <w:bookmarkStart w:id="345" w:name="_Toc410044341"/>
      <w:bookmarkStart w:id="346" w:name="_Toc429079286"/>
      <w:bookmarkStart w:id="347" w:name="_Toc483302535"/>
      <w:bookmarkStart w:id="348" w:name="_Toc483316569"/>
      <w:bookmarkStart w:id="349"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0"/>
      <w:bookmarkEnd w:id="341"/>
      <w:bookmarkEnd w:id="342"/>
      <w:bookmarkEnd w:id="343"/>
      <w:bookmarkEnd w:id="344"/>
      <w:bookmarkEnd w:id="345"/>
      <w:bookmarkEnd w:id="346"/>
      <w:bookmarkEnd w:id="347"/>
      <w:bookmarkEnd w:id="348"/>
      <w:bookmarkEnd w:id="349"/>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0" w:name="_Toc366761033"/>
      <w:bookmarkStart w:id="351" w:name="_Toc24982409"/>
      <w:r w:rsidRPr="003A6FFF">
        <w:rPr>
          <w:rFonts w:ascii="Times New Roman" w:eastAsia="Times New Roman" w:hAnsi="Times New Roman" w:cs="Times New Roman"/>
          <w:b/>
          <w:bCs/>
          <w:sz w:val="24"/>
          <w:szCs w:val="24"/>
          <w:lang w:eastAsia="ar-SA"/>
        </w:rPr>
        <w:t>5. Техническое задание</w:t>
      </w:r>
      <w:bookmarkEnd w:id="350"/>
      <w:bookmarkEnd w:id="351"/>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2"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p w14:paraId="282D4755" w14:textId="77777777" w:rsidR="000C1D9C" w:rsidRDefault="000C1D9C" w:rsidP="00335489">
      <w:pPr>
        <w:spacing w:after="0" w:line="240" w:lineRule="auto"/>
        <w:rPr>
          <w:rFonts w:ascii="Times New Roman" w:eastAsia="Times New Roman" w:hAnsi="Times New Roman" w:cs="Times New Roman"/>
          <w:b/>
          <w:strike/>
          <w:color w:val="FF0000"/>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135"/>
      </w:tblGrid>
      <w:tr w:rsidR="00335489" w:rsidRPr="000E555D" w14:paraId="38A2C1AA"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6624EDE2"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Размер кусков (</w:t>
            </w:r>
            <w:proofErr w:type="gramStart"/>
            <w:r w:rsidRPr="000E555D">
              <w:rPr>
                <w:rFonts w:ascii="Times New Roman" w:eastAsia="Times New Roman" w:hAnsi="Times New Roman" w:cs="Times New Roman"/>
                <w:sz w:val="24"/>
                <w:lang w:eastAsia="ru-RU"/>
              </w:rPr>
              <w:t>мм</w:t>
            </w:r>
            <w:proofErr w:type="gramEnd"/>
            <w:r w:rsidRPr="000E555D">
              <w:rPr>
                <w:rFonts w:ascii="Times New Roman" w:eastAsia="Times New Roman" w:hAnsi="Times New Roman" w:cs="Times New Roman"/>
                <w:sz w:val="24"/>
                <w:lang w:eastAsia="ru-RU"/>
              </w:rPr>
              <w:t>)</w:t>
            </w:r>
          </w:p>
        </w:tc>
        <w:tc>
          <w:tcPr>
            <w:tcW w:w="1135" w:type="dxa"/>
            <w:tcBorders>
              <w:top w:val="single" w:sz="4" w:space="0" w:color="auto"/>
              <w:left w:val="single" w:sz="4" w:space="0" w:color="auto"/>
              <w:bottom w:val="single" w:sz="4" w:space="0" w:color="auto"/>
              <w:right w:val="single" w:sz="4" w:space="0" w:color="auto"/>
            </w:tcBorders>
            <w:hideMark/>
          </w:tcPr>
          <w:p w14:paraId="31C6F49C"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50-300</w:t>
            </w:r>
          </w:p>
        </w:tc>
      </w:tr>
      <w:tr w:rsidR="00335489" w:rsidRPr="000E555D" w14:paraId="43664E18"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56EC6B0D"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Низшая теплота сгорания, не менее (</w:t>
            </w:r>
            <w:proofErr w:type="gramStart"/>
            <w:r w:rsidRPr="000E555D">
              <w:rPr>
                <w:rFonts w:ascii="Times New Roman" w:eastAsia="Times New Roman" w:hAnsi="Times New Roman" w:cs="Times New Roman"/>
                <w:sz w:val="24"/>
                <w:lang w:eastAsia="ru-RU"/>
              </w:rPr>
              <w:t>Ккал</w:t>
            </w:r>
            <w:proofErr w:type="gramEnd"/>
            <w:r w:rsidRPr="000E555D">
              <w:rPr>
                <w:rFonts w:ascii="Times New Roman" w:eastAsia="Times New Roman" w:hAnsi="Times New Roman" w:cs="Times New Roman"/>
                <w:sz w:val="24"/>
                <w:lang w:eastAsia="ru-RU"/>
              </w:rPr>
              <w:t>/кг)</w:t>
            </w:r>
          </w:p>
        </w:tc>
        <w:tc>
          <w:tcPr>
            <w:tcW w:w="1135" w:type="dxa"/>
            <w:tcBorders>
              <w:top w:val="single" w:sz="4" w:space="0" w:color="auto"/>
              <w:left w:val="single" w:sz="4" w:space="0" w:color="auto"/>
              <w:bottom w:val="single" w:sz="4" w:space="0" w:color="auto"/>
              <w:right w:val="single" w:sz="4" w:space="0" w:color="auto"/>
            </w:tcBorders>
            <w:hideMark/>
          </w:tcPr>
          <w:p w14:paraId="46D3B8D3"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5000</w:t>
            </w:r>
          </w:p>
        </w:tc>
      </w:tr>
      <w:tr w:rsidR="00335489" w:rsidRPr="000E555D" w14:paraId="6C5F3792"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46CEC795"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серы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05CB894E"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0,3</w:t>
            </w:r>
          </w:p>
        </w:tc>
      </w:tr>
      <w:tr w:rsidR="00335489" w:rsidRPr="000E555D" w14:paraId="39181F7B"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1BE3CBC2"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Влага,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0D0CA4BA"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23</w:t>
            </w:r>
          </w:p>
        </w:tc>
      </w:tr>
      <w:tr w:rsidR="00335489" w:rsidRPr="000E555D" w14:paraId="43EFBA5B"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6D7C7617"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Зольность,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5ACB4A56"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4,5</w:t>
            </w:r>
          </w:p>
        </w:tc>
      </w:tr>
      <w:tr w:rsidR="00335489" w:rsidRPr="000E555D" w14:paraId="28F4C8D2"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5ECD0B39"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хлора,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7B34858F"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0,03</w:t>
            </w:r>
          </w:p>
        </w:tc>
      </w:tr>
      <w:tr w:rsidR="00335489" w:rsidRPr="000E555D" w14:paraId="62E4D984" w14:textId="77777777" w:rsidTr="000C1D9C">
        <w:tc>
          <w:tcPr>
            <w:tcW w:w="5670" w:type="dxa"/>
            <w:tcBorders>
              <w:top w:val="single" w:sz="4" w:space="0" w:color="auto"/>
              <w:left w:val="single" w:sz="4" w:space="0" w:color="auto"/>
              <w:bottom w:val="single" w:sz="4" w:space="0" w:color="auto"/>
              <w:right w:val="single" w:sz="4" w:space="0" w:color="auto"/>
            </w:tcBorders>
            <w:hideMark/>
          </w:tcPr>
          <w:p w14:paraId="51C8DC28"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мышьяка,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21B2C965"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0,02</w:t>
            </w:r>
          </w:p>
        </w:tc>
      </w:tr>
    </w:tbl>
    <w:p w14:paraId="00799524" w14:textId="77777777" w:rsidR="00335489" w:rsidRPr="0049013E" w:rsidRDefault="00335489" w:rsidP="00335489">
      <w:pPr>
        <w:spacing w:after="0" w:line="240" w:lineRule="auto"/>
        <w:ind w:firstLine="709"/>
        <w:jc w:val="center"/>
        <w:rPr>
          <w:rFonts w:ascii="Times New Roman" w:eastAsia="Times New Roman" w:hAnsi="Times New Roman" w:cs="Times New Roman"/>
          <w:b/>
          <w:sz w:val="24"/>
          <w:szCs w:val="24"/>
          <w:lang w:eastAsia="ru-RU"/>
        </w:rPr>
      </w:pPr>
    </w:p>
    <w:p w14:paraId="535B470A" w14:textId="77777777" w:rsidR="00335489" w:rsidRPr="000E555D" w:rsidRDefault="00335489" w:rsidP="00335489">
      <w:pPr>
        <w:spacing w:after="0" w:line="240" w:lineRule="auto"/>
        <w:jc w:val="both"/>
        <w:rPr>
          <w:rFonts w:ascii="Times New Roman" w:eastAsia="Times New Roman" w:hAnsi="Times New Roman" w:cs="Times New Roman"/>
          <w:b/>
          <w:sz w:val="24"/>
          <w:szCs w:val="24"/>
          <w:lang w:eastAsia="ru-RU"/>
        </w:rPr>
      </w:pPr>
      <w:r w:rsidRPr="000E555D">
        <w:rPr>
          <w:rFonts w:ascii="Times New Roman" w:eastAsia="Times New Roman" w:hAnsi="Times New Roman" w:cs="Times New Roman"/>
          <w:sz w:val="24"/>
          <w:szCs w:val="24"/>
          <w:lang w:eastAsia="ru-RU"/>
        </w:rPr>
        <w:t>Соответствие ГОСТ 32464-2013.</w:t>
      </w:r>
    </w:p>
    <w:p w14:paraId="6FC136FA" w14:textId="77777777" w:rsidR="00335489" w:rsidRPr="000E555D" w:rsidRDefault="00335489" w:rsidP="00335489">
      <w:pPr>
        <w:spacing w:after="0" w:line="240" w:lineRule="auto"/>
        <w:jc w:val="both"/>
        <w:rPr>
          <w:rFonts w:ascii="Times New Roman" w:eastAsia="Times New Roman" w:hAnsi="Times New Roman" w:cs="Times New Roman"/>
          <w:sz w:val="24"/>
          <w:szCs w:val="24"/>
          <w:lang w:eastAsia="ru-RU"/>
        </w:rPr>
      </w:pPr>
      <w:r w:rsidRPr="000E555D">
        <w:rPr>
          <w:rFonts w:ascii="Times New Roman" w:eastAsia="Times New Roman" w:hAnsi="Times New Roman" w:cs="Times New Roman"/>
          <w:b/>
          <w:sz w:val="24"/>
          <w:szCs w:val="24"/>
          <w:lang w:eastAsia="ru-RU"/>
        </w:rPr>
        <w:t xml:space="preserve">Требования к размерам: </w:t>
      </w:r>
      <w:r w:rsidRPr="000E555D">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62671326" w14:textId="77777777" w:rsidR="00335489" w:rsidRDefault="00335489" w:rsidP="00335489">
      <w:pPr>
        <w:spacing w:after="0" w:line="240" w:lineRule="auto"/>
        <w:jc w:val="both"/>
        <w:rPr>
          <w:rFonts w:ascii="Times New Roman" w:eastAsia="Times New Roman" w:hAnsi="Times New Roman" w:cs="Times New Roman"/>
          <w:sz w:val="24"/>
          <w:szCs w:val="24"/>
          <w:lang w:eastAsia="ru-RU"/>
        </w:rPr>
      </w:pPr>
      <w:r w:rsidRPr="000E555D">
        <w:rPr>
          <w:rFonts w:ascii="Times New Roman" w:eastAsia="Times New Roman" w:hAnsi="Times New Roman" w:cs="Times New Roman"/>
          <w:b/>
          <w:sz w:val="24"/>
          <w:szCs w:val="24"/>
          <w:lang w:eastAsia="ru-RU"/>
        </w:rPr>
        <w:t xml:space="preserve">Требования безопасности согласно: </w:t>
      </w:r>
      <w:bookmarkStart w:id="353" w:name="_Hlk531681272"/>
      <w:r w:rsidRPr="000E555D">
        <w:rPr>
          <w:rFonts w:ascii="Times New Roman" w:eastAsia="Times New Roman" w:hAnsi="Times New Roman" w:cs="Times New Roman"/>
          <w:sz w:val="24"/>
          <w:szCs w:val="24"/>
          <w:lang w:eastAsia="ru-RU"/>
        </w:rPr>
        <w:t>ГОСТ 32464-2013.</w:t>
      </w:r>
      <w:bookmarkEnd w:id="353"/>
    </w:p>
    <w:p w14:paraId="43608C22"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69ECBB4E"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39DAA010" w14:textId="77777777" w:rsidR="00773981" w:rsidRPr="000E555D" w:rsidRDefault="00773981" w:rsidP="00335489">
      <w:pPr>
        <w:spacing w:after="0" w:line="240" w:lineRule="auto"/>
        <w:jc w:val="both"/>
        <w:rPr>
          <w:rFonts w:ascii="Times New Roman" w:eastAsia="Times New Roman" w:hAnsi="Times New Roman" w:cs="Times New Roman"/>
          <w:b/>
          <w:sz w:val="24"/>
          <w:szCs w:val="24"/>
          <w:lang w:eastAsia="ru-RU"/>
        </w:rPr>
      </w:pPr>
    </w:p>
    <w:p w14:paraId="5E47C851" w14:textId="77777777" w:rsidR="004E43AC" w:rsidRDefault="004E43AC" w:rsidP="00470565">
      <w:pPr>
        <w:spacing w:after="0" w:line="240" w:lineRule="auto"/>
        <w:jc w:val="both"/>
        <w:rPr>
          <w:rFonts w:ascii="Times New Roman" w:hAnsi="Times New Roman" w:cs="Times New Roman"/>
          <w:sz w:val="24"/>
          <w:szCs w:val="24"/>
        </w:rPr>
      </w:pPr>
    </w:p>
    <w:p w14:paraId="038F73E8" w14:textId="77777777" w:rsidR="00057E4F" w:rsidRDefault="00057E4F" w:rsidP="00470565">
      <w:pPr>
        <w:spacing w:after="0" w:line="240" w:lineRule="auto"/>
        <w:jc w:val="both"/>
        <w:rPr>
          <w:rFonts w:ascii="Times New Roman" w:hAnsi="Times New Roman" w:cs="Times New Roman"/>
          <w:sz w:val="24"/>
          <w:szCs w:val="24"/>
        </w:rPr>
      </w:pPr>
    </w:p>
    <w:p w14:paraId="315E42CE" w14:textId="77777777" w:rsidR="00057E4F" w:rsidRPr="00470565" w:rsidRDefault="00057E4F" w:rsidP="00470565">
      <w:pPr>
        <w:spacing w:after="0" w:line="240" w:lineRule="auto"/>
        <w:jc w:val="both"/>
        <w:rPr>
          <w:rFonts w:ascii="Times New Roman" w:hAnsi="Times New Roman" w:cs="Times New Roman"/>
          <w:sz w:val="24"/>
          <w:szCs w:val="24"/>
        </w:rPr>
      </w:pP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4" w:name="_Toc536175873"/>
      <w:bookmarkStart w:id="355" w:name="_Toc24982410"/>
      <w:bookmarkEnd w:id="352"/>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4"/>
      <w:bookmarkEnd w:id="355"/>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6" w:name="_Toc483302538"/>
            <w:bookmarkStart w:id="357" w:name="_Toc483316572"/>
            <w:bookmarkStart w:id="358" w:name="_Toc491095923"/>
            <w:r w:rsidRPr="00DB38B7">
              <w:rPr>
                <w:rFonts w:ascii="Times New Roman" w:hAnsi="Times New Roman"/>
                <w:sz w:val="24"/>
                <w:szCs w:val="24"/>
                <w:lang w:eastAsia="ar-SA"/>
              </w:rPr>
              <w:t>о проведении конкурентных переговоров</w:t>
            </w:r>
            <w:bookmarkEnd w:id="356"/>
            <w:bookmarkEnd w:id="357"/>
            <w:bookmarkEnd w:id="358"/>
          </w:p>
          <w:p w14:paraId="104B3571" w14:textId="1799A91C" w:rsidR="00DB38B7" w:rsidRPr="00DB38B7" w:rsidRDefault="00DB38B7" w:rsidP="00DB38B7">
            <w:pPr>
              <w:rPr>
                <w:rFonts w:ascii="Times New Roman" w:hAnsi="Times New Roman"/>
                <w:sz w:val="24"/>
                <w:szCs w:val="24"/>
                <w:lang w:eastAsia="ar-SA"/>
              </w:rPr>
            </w:pPr>
            <w:bookmarkStart w:id="359" w:name="_Toc483302539"/>
            <w:bookmarkStart w:id="360" w:name="_Toc483316573"/>
            <w:bookmarkStart w:id="361"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BE7918">
              <w:rPr>
                <w:rFonts w:ascii="Times New Roman" w:hAnsi="Times New Roman"/>
                <w:sz w:val="24"/>
                <w:szCs w:val="24"/>
                <w:lang w:eastAsia="ar-SA"/>
              </w:rPr>
              <w:t>угля марки 3БПК</w:t>
            </w:r>
            <w:bookmarkEnd w:id="359"/>
            <w:bookmarkEnd w:id="360"/>
            <w:bookmarkEnd w:id="361"/>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141B7FA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35489">
        <w:rPr>
          <w:rFonts w:ascii="Times New Roman" w:hAnsi="Times New Roman"/>
          <w:sz w:val="24"/>
          <w:szCs w:val="24"/>
          <w:lang w:eastAsia="ar-SA"/>
        </w:rPr>
        <w:t>угля марки 3БПК</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68524AE5"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335489">
        <w:rPr>
          <w:rFonts w:ascii="Times New Roman" w:hAnsi="Times New Roman"/>
          <w:sz w:val="24"/>
          <w:szCs w:val="24"/>
          <w:lang w:eastAsia="ar-SA"/>
        </w:rPr>
        <w:t>угля марки 3БПК</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2"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6B69EF65" w14:textId="467F6805" w:rsidR="006E6BB2" w:rsidRDefault="006E6BB2"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(форма 6)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Pr="006E6BB2">
        <w:rPr>
          <w:rFonts w:ascii="Times New Roman" w:eastAsia="Times New Roman" w:hAnsi="Times New Roman" w:cs="Times New Roman"/>
          <w:bCs/>
          <w:i/>
          <w:sz w:val="24"/>
          <w:szCs w:val="24"/>
          <w:lang w:eastAsia="ru-RU"/>
        </w:rPr>
        <w:t>Обеспеченность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738680EC"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w:t>
      </w:r>
      <w:proofErr w:type="gramStart"/>
      <w:r w:rsidRPr="00A10D21">
        <w:rPr>
          <w:rFonts w:ascii="Times New Roman" w:eastAsia="Calibri" w:hAnsi="Times New Roman" w:cs="Times New Roman"/>
          <w:sz w:val="24"/>
          <w:szCs w:val="24"/>
          <w:lang w:eastAsia="ar-SA"/>
        </w:rPr>
        <w:t xml:space="preserve">выполнения договоров поставки </w:t>
      </w:r>
      <w:r w:rsidR="00335489">
        <w:rPr>
          <w:rFonts w:ascii="Times New Roman" w:hAnsi="Times New Roman"/>
          <w:sz w:val="24"/>
          <w:szCs w:val="24"/>
          <w:lang w:eastAsia="ar-SA"/>
        </w:rPr>
        <w:t>угля марки</w:t>
      </w:r>
      <w:proofErr w:type="gramEnd"/>
      <w:r w:rsidR="00335489">
        <w:rPr>
          <w:rFonts w:ascii="Times New Roman" w:hAnsi="Times New Roman"/>
          <w:sz w:val="24"/>
          <w:szCs w:val="24"/>
          <w:lang w:eastAsia="ar-SA"/>
        </w:rPr>
        <w:t xml:space="preserve"> 3БПК</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2"/>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выполнения поставок </w:t>
      </w:r>
      <w:r w:rsidR="00335489">
        <w:rPr>
          <w:rFonts w:ascii="Times New Roman" w:hAnsi="Times New Roman"/>
          <w:sz w:val="24"/>
          <w:szCs w:val="24"/>
          <w:lang w:eastAsia="ar-SA"/>
        </w:rPr>
        <w:t>угля марки 3БПК</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3" w:name="_Hlk14445107"/>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bookmarkEnd w:id="363"/>
      <w:proofErr w:type="gramEnd"/>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4"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4"/>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 xml:space="preserve">В </w:t>
      </w:r>
      <w:proofErr w:type="gramStart"/>
      <w:r w:rsidR="00622FDD" w:rsidRPr="009939F5">
        <w:rPr>
          <w:rFonts w:ascii="Times New Roman" w:eastAsia="Times New Roman" w:hAnsi="Times New Roman" w:cs="Times New Roman"/>
          <w:b/>
          <w:sz w:val="18"/>
          <w:szCs w:val="18"/>
          <w:lang w:eastAsia="ar-SA"/>
        </w:rPr>
        <w:t>этом</w:t>
      </w:r>
      <w:proofErr w:type="gramEnd"/>
      <w:r w:rsidR="00622FDD" w:rsidRPr="009939F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5" w:name="_Toc395195686"/>
      <w:bookmarkStart w:id="366" w:name="_Toc429079289"/>
      <w:bookmarkStart w:id="367" w:name="_Toc491095925"/>
      <w:bookmarkStart w:id="368" w:name="_Toc24982194"/>
      <w:bookmarkStart w:id="369" w:name="_Toc24982411"/>
      <w:bookmarkStart w:id="370" w:name="_Ref55336334"/>
      <w:bookmarkStart w:id="371"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2" w:name="_Ref214868178"/>
      <w:bookmarkEnd w:id="365"/>
      <w:bookmarkEnd w:id="366"/>
      <w:bookmarkEnd w:id="367"/>
      <w:bookmarkEnd w:id="368"/>
      <w:bookmarkEnd w:id="369"/>
    </w:p>
    <w:bookmarkEnd w:id="372"/>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6BCEDBCD" w:rsidR="00E12959" w:rsidRPr="005118DA" w:rsidRDefault="00335489"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24AC841F"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1639F69" w:rsidR="005A79E8" w:rsidRPr="0052620D" w:rsidRDefault="00335489"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335489">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335489">
        <w:rPr>
          <w:rFonts w:ascii="Times New Roman" w:eastAsia="Times New Roman" w:hAnsi="Times New Roman" w:cs="Times New Roman"/>
          <w:lang w:eastAsia="ar-SA"/>
        </w:rPr>
        <w:t xml:space="preserve">), </w:t>
      </w:r>
      <w:proofErr w:type="gramStart"/>
      <w:r w:rsidRPr="00335489">
        <w:rPr>
          <w:rFonts w:ascii="Times New Roman" w:eastAsia="Times New Roman" w:hAnsi="Times New Roman" w:cs="Times New Roman"/>
          <w:lang w:eastAsia="ar-SA"/>
        </w:rPr>
        <w:t>договорам факторинга, лизинга и т.п.))</w:t>
      </w:r>
      <w:r w:rsidR="005A79E8" w:rsidRPr="0052620D">
        <w:rPr>
          <w:rFonts w:ascii="Times New Roman" w:eastAsia="Times New Roman" w:hAnsi="Times New Roman" w:cs="Times New Roman"/>
          <w:lang w:eastAsia="ar-SA"/>
        </w:rPr>
        <w:t xml:space="preserve">.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Pr="00AE067C">
        <w:rPr>
          <w:rFonts w:ascii="Times New Roman" w:eastAsia="Times New Roman" w:hAnsi="Times New Roman" w:cs="Times New Roman"/>
          <w:bCs/>
          <w:sz w:val="18"/>
          <w:szCs w:val="18"/>
          <w:lang w:eastAsia="ar-SA"/>
        </w:rPr>
        <w:t>закупке</w:t>
      </w:r>
      <w:proofErr w:type="gramEnd"/>
      <w:r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3" w:name="_Ref55336345"/>
      <w:bookmarkStart w:id="374" w:name="_Ref55335821"/>
      <w:bookmarkStart w:id="375" w:name="_Toc394314183"/>
      <w:bookmarkStart w:id="376" w:name="_Toc410044347"/>
      <w:bookmarkStart w:id="377" w:name="_Toc429079290"/>
      <w:bookmarkStart w:id="378" w:name="_Toc491095926"/>
      <w:bookmarkStart w:id="379" w:name="_Toc24982195"/>
      <w:bookmarkStart w:id="380"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3"/>
      <w:bookmarkEnd w:id="374"/>
      <w:bookmarkEnd w:id="375"/>
      <w:bookmarkEnd w:id="376"/>
      <w:bookmarkEnd w:id="377"/>
      <w:bookmarkEnd w:id="378"/>
      <w:bookmarkEnd w:id="379"/>
      <w:bookmarkEnd w:id="380"/>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104DFE0"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5C366A" w:rsidRPr="005C366A">
        <w:rPr>
          <w:rFonts w:ascii="Times New Roman" w:eastAsia="Times New Roman" w:hAnsi="Times New Roman"/>
          <w:sz w:val="24"/>
          <w:szCs w:val="24"/>
          <w:lang w:eastAsia="ar-SA"/>
        </w:rPr>
        <w:t>угля марки 3БПК</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119"/>
        <w:gridCol w:w="6095"/>
      </w:tblGrid>
      <w:tr w:rsidR="00E12959" w:rsidRPr="00B17980" w14:paraId="7668C024" w14:textId="77777777" w:rsidTr="005C366A">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119"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5C366A">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1" w:name="_Hlk529464494"/>
          </w:p>
        </w:tc>
        <w:tc>
          <w:tcPr>
            <w:tcW w:w="3119"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DF859BD" w14:textId="795D770F" w:rsidR="00E12959" w:rsidRPr="005C366A" w:rsidRDefault="005C366A"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w:t>
            </w:r>
            <w:proofErr w:type="gramStart"/>
            <w:r w:rsidRPr="00950D71">
              <w:rPr>
                <w:rFonts w:ascii="Times New Roman" w:eastAsia="Calibri" w:hAnsi="Times New Roman" w:cs="Times New Roman"/>
                <w:i/>
                <w:color w:val="A6A6A6"/>
                <w:sz w:val="24"/>
                <w:szCs w:val="24"/>
              </w:rPr>
              <w:t>.д</w:t>
            </w:r>
            <w:proofErr w:type="spellEnd"/>
            <w:proofErr w:type="gramEnd"/>
            <w:r w:rsidRPr="00950D71">
              <w:rPr>
                <w:rFonts w:ascii="Times New Roman" w:eastAsia="Calibri" w:hAnsi="Times New Roman" w:cs="Times New Roman"/>
                <w:i/>
                <w:color w:val="A6A6A6"/>
                <w:sz w:val="24"/>
                <w:szCs w:val="24"/>
              </w:rPr>
              <w:t xml:space="preserve">, значения технических и иных показателей.  </w:t>
            </w:r>
          </w:p>
        </w:tc>
      </w:tr>
      <w:bookmarkEnd w:id="381"/>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28496242"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поставки/погрузки: склад Поставщика (</w:t>
      </w:r>
      <w:r>
        <w:rPr>
          <w:rFonts w:ascii="Times New Roman" w:eastAsia="Times New Roman" w:hAnsi="Times New Roman" w:cs="Times New Roman"/>
          <w:sz w:val="24"/>
          <w:szCs w:val="24"/>
          <w:lang w:eastAsia="ar-SA"/>
        </w:rPr>
        <w:t>Грузоотправителя) в г. Мурманск,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3. В техническом </w:t>
      </w:r>
      <w:proofErr w:type="gramStart"/>
      <w:r w:rsidRPr="005118DA">
        <w:rPr>
          <w:rFonts w:ascii="Times New Roman" w:eastAsia="Times New Roman" w:hAnsi="Times New Roman" w:cs="Times New Roman"/>
          <w:sz w:val="18"/>
          <w:szCs w:val="18"/>
          <w:lang w:eastAsia="ar-SA"/>
        </w:rPr>
        <w:t>предложении</w:t>
      </w:r>
      <w:proofErr w:type="gramEnd"/>
      <w:r w:rsidRPr="005118DA">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9C3E7C1" w14:textId="3C87EE7B" w:rsidR="00075F8E" w:rsidRPr="0090776D" w:rsidRDefault="005C366A" w:rsidP="00E71AE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sz w:val="18"/>
          <w:szCs w:val="18"/>
          <w:lang w:eastAsia="ar-SA"/>
        </w:rPr>
        <w:t xml:space="preserve">4. </w:t>
      </w:r>
      <w:r w:rsidRPr="00950D71">
        <w:rPr>
          <w:rFonts w:ascii="Times New Roman" w:eastAsia="Times New Roman" w:hAnsi="Times New Roman" w:cs="Times New Roman"/>
          <w:b/>
          <w:sz w:val="18"/>
          <w:szCs w:val="18"/>
          <w:lang w:eastAsia="ar-SA"/>
        </w:rPr>
        <w:t>В колонке «Предложение Участника закупки» у</w:t>
      </w:r>
      <w:r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Pr="00950D71">
        <w:rPr>
          <w:rFonts w:ascii="Times New Roman" w:hAnsi="Times New Roman" w:cs="Times New Roman"/>
          <w:b/>
          <w:sz w:val="18"/>
          <w:szCs w:val="18"/>
        </w:rPr>
        <w:t>т</w:t>
      </w:r>
      <w:proofErr w:type="gramStart"/>
      <w:r w:rsidRPr="00950D71">
        <w:rPr>
          <w:rFonts w:ascii="Times New Roman" w:hAnsi="Times New Roman" w:cs="Times New Roman"/>
          <w:b/>
          <w:sz w:val="18"/>
          <w:szCs w:val="18"/>
        </w:rPr>
        <w:t>.д</w:t>
      </w:r>
      <w:proofErr w:type="spellEnd"/>
      <w:proofErr w:type="gramEnd"/>
      <w:r w:rsidRPr="00950D71">
        <w:rPr>
          <w:rFonts w:ascii="Times New Roman" w:hAnsi="Times New Roman" w:cs="Times New Roman"/>
          <w:b/>
          <w:sz w:val="18"/>
          <w:szCs w:val="18"/>
        </w:rPr>
        <w:t>, значения технических и иных показателей.</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2"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3" w:name="_Toc24982196"/>
      <w:bookmarkStart w:id="384"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2"/>
      <w:bookmarkEnd w:id="383"/>
      <w:bookmarkEnd w:id="384"/>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5" w:name="_Toc491095928"/>
      <w:bookmarkStart w:id="386" w:name="_Toc24982197"/>
      <w:bookmarkStart w:id="387" w:name="_Toc24982414"/>
      <w:r>
        <w:lastRenderedPageBreak/>
        <w:t>Декларация о соответствии участника закупки</w:t>
      </w:r>
      <w:bookmarkEnd w:id="385"/>
      <w:bookmarkEnd w:id="386"/>
      <w:bookmarkEnd w:id="387"/>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A73924" w14:textId="37CB111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8" w:name="_Toc441766570"/>
      <w:bookmarkStart w:id="389" w:name="_Toc440887384"/>
      <w:bookmarkStart w:id="390" w:name="_Toc379967956"/>
      <w:bookmarkStart w:id="391" w:name="_Toc306106360"/>
      <w:bookmarkStart w:id="392" w:name="_Toc176240332"/>
      <w:bookmarkStart w:id="393" w:name="_Toc69728991"/>
      <w:bookmarkStart w:id="394" w:name="_Toc57314677"/>
      <w:bookmarkStart w:id="395" w:name="_Ref55336389"/>
      <w:bookmarkStart w:id="396" w:name="_Toc24982199"/>
      <w:bookmarkStart w:id="397" w:name="_Toc24982416"/>
      <w:r w:rsidRPr="00581241">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5</w:t>
      </w:r>
      <w:r w:rsidRPr="00581241">
        <w:rPr>
          <w:rFonts w:ascii="Times New Roman" w:eastAsia="Times New Roman" w:hAnsi="Times New Roman"/>
          <w:b/>
          <w:snapToGrid w:val="0"/>
          <w:sz w:val="24"/>
          <w:szCs w:val="24"/>
          <w:lang w:eastAsia="ru-RU"/>
        </w:rPr>
        <w:t>)</w:t>
      </w:r>
      <w:bookmarkEnd w:id="388"/>
      <w:bookmarkEnd w:id="389"/>
      <w:bookmarkEnd w:id="390"/>
      <w:bookmarkEnd w:id="391"/>
      <w:bookmarkEnd w:id="392"/>
      <w:bookmarkEnd w:id="393"/>
      <w:bookmarkEnd w:id="394"/>
      <w:bookmarkEnd w:id="395"/>
      <w:bookmarkEnd w:id="396"/>
      <w:bookmarkEnd w:id="397"/>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31328F9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8"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8"/>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77777777"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399" w:name="_Hlk531871431"/>
            <w:r>
              <w:rPr>
                <w:rFonts w:ascii="Times New Roman" w:eastAsia="Times New Roman" w:hAnsi="Times New Roman" w:cs="Times New Roman"/>
                <w:sz w:val="24"/>
                <w:szCs w:val="24"/>
                <w:lang w:eastAsia="ar-SA"/>
              </w:rPr>
              <w:t xml:space="preserve">(форма ГУ-12) </w:t>
            </w:r>
            <w:bookmarkEnd w:id="399"/>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proofErr w:type="gramStart"/>
            <w:r>
              <w:rPr>
                <w:rFonts w:ascii="Times New Roman" w:eastAsia="Times New Roman" w:hAnsi="Times New Roman" w:cs="Times New Roman"/>
                <w:sz w:val="24"/>
                <w:szCs w:val="24"/>
                <w:lang w:eastAsia="ar-SA"/>
              </w:rPr>
              <w:t>3БПК</w:t>
            </w:r>
            <w:proofErr w:type="gramEnd"/>
            <w:r>
              <w:rPr>
                <w:rFonts w:ascii="Times New Roman" w:eastAsia="Times New Roman" w:hAnsi="Times New Roman" w:cs="Times New Roman"/>
                <w:sz w:val="24"/>
                <w:szCs w:val="24"/>
                <w:lang w:eastAsia="ar-SA"/>
              </w:rPr>
              <w:t>**на которое оформлены заявки на перевозку угля марки 3БПК железнодорожным транспортом на склад/погрузочный терминал Поставщика в г. Мурманск.</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уголь марки 3БПК</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8B8626" w14:textId="77777777" w:rsidR="000A28B2"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7A609B0" w14:textId="77777777" w:rsidR="000A28B2" w:rsidRPr="00DE12FE"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7CE9362"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0AF8E667"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09ABC20E" w14:textId="77777777" w:rsidR="000A28B2" w:rsidRPr="00DE12FE" w:rsidRDefault="000A28B2" w:rsidP="000A28B2">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D405540"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0B56BE96" w14:textId="6E82D41B"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400"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Pr="00605C00">
        <w:rPr>
          <w:rFonts w:ascii="Times New Roman" w:eastAsia="Times New Roman" w:hAnsi="Times New Roman" w:cs="Times New Roman"/>
          <w:b/>
          <w:sz w:val="20"/>
          <w:szCs w:val="20"/>
          <w:lang w:eastAsia="ar-SA"/>
        </w:rPr>
        <w:t>в июле 2020 года со сроком исполнения в августе-декабре 2020</w:t>
      </w:r>
      <w:r w:rsidRPr="00757F72">
        <w:rPr>
          <w:rFonts w:ascii="Times New Roman" w:eastAsia="Times New Roman" w:hAnsi="Times New Roman" w:cs="Times New Roman"/>
          <w:b/>
          <w:sz w:val="20"/>
          <w:szCs w:val="20"/>
          <w:lang w:eastAsia="ar-SA"/>
        </w:rPr>
        <w:t>.</w:t>
      </w:r>
    </w:p>
    <w:bookmarkEnd w:id="400"/>
    <w:p w14:paraId="19DA41FB"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w:t>
      </w:r>
      <w:proofErr w:type="gramStart"/>
      <w:r>
        <w:rPr>
          <w:rFonts w:ascii="Times New Roman" w:eastAsia="Times New Roman" w:hAnsi="Times New Roman" w:cs="Times New Roman"/>
          <w:sz w:val="20"/>
          <w:szCs w:val="20"/>
          <w:lang w:eastAsia="ar-SA"/>
        </w:rPr>
        <w:t>м(</w:t>
      </w:r>
      <w:proofErr w:type="gramEnd"/>
      <w:r>
        <w:rPr>
          <w:rFonts w:ascii="Times New Roman" w:eastAsia="Times New Roman" w:hAnsi="Times New Roman" w:cs="Times New Roman"/>
          <w:sz w:val="20"/>
          <w:szCs w:val="20"/>
          <w:lang w:eastAsia="ar-SA"/>
        </w:rPr>
        <w:t>ы)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w:t>
      </w: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FAE268E"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5FCCC2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69CE800D"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1" w:name="_Toc24982198"/>
      <w:bookmarkStart w:id="402" w:name="_Toc24982415"/>
      <w:bookmarkStart w:id="403" w:name="_Toc480200666"/>
      <w:bookmarkStart w:id="404" w:name="_Toc479941750"/>
      <w:bookmarkStart w:id="405" w:name="_Toc479855638"/>
      <w:bookmarkStart w:id="406" w:name="_Toc454979846"/>
      <w:bookmarkStart w:id="407" w:name="_Toc386464022"/>
      <w:bookmarkStart w:id="408" w:name="_Ref55336378"/>
      <w:bookmarkStart w:id="409" w:name="_Toc491095929"/>
      <w:r w:rsidRPr="002A29EC">
        <w:rPr>
          <w:rFonts w:ascii="Times New Roman" w:eastAsia="Times New Roman" w:hAnsi="Times New Roman" w:cs="Times New Roman"/>
          <w:b/>
          <w:bCs/>
          <w:iCs/>
          <w:sz w:val="24"/>
          <w:szCs w:val="24"/>
          <w:lang w:eastAsia="ar-SA"/>
        </w:rPr>
        <w:lastRenderedPageBreak/>
        <w:t xml:space="preserve">Справка о перечне и объемах </w:t>
      </w:r>
      <w:proofErr w:type="gramStart"/>
      <w:r w:rsidRPr="002A29EC">
        <w:rPr>
          <w:rFonts w:ascii="Times New Roman" w:eastAsia="Times New Roman" w:hAnsi="Times New Roman" w:cs="Times New Roman"/>
          <w:b/>
          <w:bCs/>
          <w:iCs/>
          <w:sz w:val="24"/>
          <w:szCs w:val="24"/>
          <w:lang w:eastAsia="ar-SA"/>
        </w:rPr>
        <w:t>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401"/>
      <w:bookmarkEnd w:id="402"/>
      <w:r w:rsidR="00D95B7C" w:rsidRPr="00D95B7C">
        <w:rPr>
          <w:rFonts w:ascii="Times New Roman" w:eastAsia="Times New Roman" w:hAnsi="Times New Roman" w:cs="Times New Roman"/>
          <w:b/>
          <w:bCs/>
          <w:iCs/>
          <w:sz w:val="24"/>
          <w:szCs w:val="24"/>
          <w:lang w:eastAsia="ar-SA"/>
        </w:rPr>
        <w:t>угля марки</w:t>
      </w:r>
      <w:proofErr w:type="gramEnd"/>
      <w:r w:rsidR="00D95B7C" w:rsidRPr="00D95B7C">
        <w:rPr>
          <w:rFonts w:ascii="Times New Roman" w:eastAsia="Times New Roman" w:hAnsi="Times New Roman" w:cs="Times New Roman"/>
          <w:b/>
          <w:bCs/>
          <w:iCs/>
          <w:sz w:val="24"/>
          <w:szCs w:val="24"/>
          <w:lang w:eastAsia="ar-SA"/>
        </w:rPr>
        <w:t xml:space="preserve"> 3БПК</w:t>
      </w:r>
    </w:p>
    <w:p w14:paraId="58426794" w14:textId="05F8F829"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0A28B2">
        <w:rPr>
          <w:rFonts w:ascii="Times New Roman" w:eastAsia="Times New Roman" w:hAnsi="Times New Roman" w:cs="Times New Roman"/>
          <w:b/>
          <w:bCs/>
          <w:iCs/>
          <w:sz w:val="24"/>
          <w:szCs w:val="24"/>
          <w:lang w:eastAsia="ar-SA"/>
        </w:rPr>
        <w:t xml:space="preserve"> годы (форма 6</w:t>
      </w:r>
      <w:r w:rsidR="007441BA" w:rsidRPr="002A29EC">
        <w:rPr>
          <w:rFonts w:ascii="Times New Roman" w:eastAsia="Times New Roman" w:hAnsi="Times New Roman" w:cs="Times New Roman"/>
          <w:b/>
          <w:bCs/>
          <w:iCs/>
          <w:sz w:val="28"/>
          <w:szCs w:val="28"/>
          <w:lang w:eastAsia="ar-SA"/>
        </w:rPr>
        <w:t>)</w:t>
      </w:r>
      <w:bookmarkEnd w:id="403"/>
      <w:bookmarkEnd w:id="404"/>
      <w:bookmarkEnd w:id="405"/>
      <w:bookmarkEnd w:id="406"/>
      <w:bookmarkEnd w:id="407"/>
      <w:bookmarkEnd w:id="408"/>
      <w:bookmarkEnd w:id="409"/>
    </w:p>
    <w:p w14:paraId="6D5448C6" w14:textId="7262B172" w:rsidR="007441BA" w:rsidRPr="002A29EC" w:rsidRDefault="000A28B2"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w:t>
      </w:r>
      <w:proofErr w:type="gramStart"/>
      <w:r w:rsidR="007441BA" w:rsidRPr="002A29EC">
        <w:rPr>
          <w:rFonts w:ascii="Times New Roman" w:eastAsia="Times New Roman" w:hAnsi="Times New Roman" w:cs="Times New Roman"/>
          <w:sz w:val="24"/>
          <w:szCs w:val="24"/>
          <w:lang w:eastAsia="ar-SA"/>
        </w:rPr>
        <w:t>г</w:t>
      </w:r>
      <w:proofErr w:type="gramEnd"/>
      <w:r w:rsidR="007441BA"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28EFFE31"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0" w:name="_Hlk14333337"/>
      <w:r w:rsidRPr="002A29EC">
        <w:rPr>
          <w:rFonts w:ascii="Times New Roman" w:eastAsia="Times New Roman" w:hAnsi="Times New Roman" w:cs="Times New Roman"/>
          <w:b/>
          <w:sz w:val="24"/>
          <w:szCs w:val="24"/>
          <w:lang w:eastAsia="ar-SA"/>
        </w:rPr>
        <w:t xml:space="preserve">Справка о перечне и объемах </w:t>
      </w:r>
      <w:proofErr w:type="gramStart"/>
      <w:r w:rsidRPr="002A29EC">
        <w:rPr>
          <w:rFonts w:ascii="Times New Roman" w:eastAsia="Times New Roman" w:hAnsi="Times New Roman" w:cs="Times New Roman"/>
          <w:b/>
          <w:sz w:val="24"/>
          <w:szCs w:val="24"/>
          <w:lang w:eastAsia="ar-SA"/>
        </w:rPr>
        <w:t>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D95B7C" w:rsidRPr="00D95B7C">
        <w:rPr>
          <w:rFonts w:ascii="Times New Roman" w:eastAsia="Times New Roman" w:hAnsi="Times New Roman" w:cs="Times New Roman"/>
          <w:b/>
          <w:sz w:val="24"/>
          <w:szCs w:val="24"/>
          <w:lang w:eastAsia="ar-SA"/>
        </w:rPr>
        <w:t>угля марки</w:t>
      </w:r>
      <w:proofErr w:type="gramEnd"/>
      <w:r w:rsidR="00D95B7C" w:rsidRPr="00D95B7C">
        <w:rPr>
          <w:rFonts w:ascii="Times New Roman" w:eastAsia="Times New Roman" w:hAnsi="Times New Roman" w:cs="Times New Roman"/>
          <w:b/>
          <w:sz w:val="24"/>
          <w:szCs w:val="24"/>
          <w:lang w:eastAsia="ar-SA"/>
        </w:rPr>
        <w:t xml:space="preserve"> 3БПК</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10"/>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05985DE3" w:rsidR="007441BA" w:rsidRPr="00852DD6" w:rsidRDefault="00BD7E46" w:rsidP="00E9153A">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D95B7C" w:rsidRPr="00D95B7C">
        <w:rPr>
          <w:sz w:val="20"/>
          <w:szCs w:val="20"/>
        </w:rPr>
        <w:t>угля марки 3БПК</w:t>
      </w:r>
      <w:r w:rsidR="007441BA" w:rsidRPr="00852DD6">
        <w:rPr>
          <w:sz w:val="20"/>
          <w:szCs w:val="20"/>
        </w:rPr>
        <w:t>»</w:t>
      </w:r>
      <w:r w:rsidR="007441BA" w:rsidRPr="00852DD6">
        <w:rPr>
          <w:b/>
          <w:sz w:val="20"/>
          <w:szCs w:val="20"/>
        </w:rPr>
        <w:t xml:space="preserve">. </w:t>
      </w:r>
    </w:p>
    <w:p w14:paraId="4AA91225" w14:textId="77777777" w:rsidR="00D95B7C" w:rsidRPr="00E9153A" w:rsidRDefault="00D95B7C" w:rsidP="00D95B7C">
      <w:pPr>
        <w:ind w:firstLine="709"/>
        <w:jc w:val="both"/>
        <w:rPr>
          <w:rFonts w:ascii="Times New Roman" w:hAnsi="Times New Roman" w:cs="Times New Roman"/>
          <w:bCs/>
          <w:sz w:val="20"/>
        </w:rPr>
      </w:pPr>
      <w:r w:rsidRPr="00E9153A">
        <w:rPr>
          <w:rFonts w:ascii="Times New Roman" w:hAnsi="Times New Roman" w:cs="Times New Roman"/>
          <w:bCs/>
          <w:sz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532A0037" w14:textId="0D0EAF03"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lastRenderedPageBreak/>
        <w:t xml:space="preserve">не предоставление в составе заявки «Справки </w:t>
      </w:r>
      <w:r w:rsidRPr="00E9153A">
        <w:rPr>
          <w:sz w:val="20"/>
          <w:szCs w:val="22"/>
        </w:rPr>
        <w:t xml:space="preserve">о перечне и объемах </w:t>
      </w:r>
      <w:proofErr w:type="gramStart"/>
      <w:r w:rsidRPr="00E9153A">
        <w:rPr>
          <w:sz w:val="20"/>
          <w:szCs w:val="22"/>
        </w:rPr>
        <w:t>выполнения договоров поставки угля марки</w:t>
      </w:r>
      <w:proofErr w:type="gramEnd"/>
      <w:r w:rsidRPr="00E9153A">
        <w:rPr>
          <w:sz w:val="20"/>
          <w:szCs w:val="22"/>
        </w:rPr>
        <w:t xml:space="preserve"> 3БПК в 2018-2019 годы</w:t>
      </w:r>
      <w:r w:rsidRPr="00E9153A">
        <w:rPr>
          <w:bCs/>
          <w:sz w:val="20"/>
          <w:szCs w:val="22"/>
        </w:rPr>
        <w:t xml:space="preserve">»; </w:t>
      </w:r>
    </w:p>
    <w:p w14:paraId="0D57119B" w14:textId="360F892F"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t xml:space="preserve">предоставление незаполненной «Справки </w:t>
      </w:r>
      <w:r w:rsidRPr="00E9153A">
        <w:rPr>
          <w:sz w:val="20"/>
          <w:szCs w:val="22"/>
        </w:rPr>
        <w:t xml:space="preserve">о перечне и объемах </w:t>
      </w:r>
      <w:proofErr w:type="gramStart"/>
      <w:r w:rsidRPr="00E9153A">
        <w:rPr>
          <w:sz w:val="20"/>
          <w:szCs w:val="22"/>
        </w:rPr>
        <w:t>выполнения договоров поставки угля марки</w:t>
      </w:r>
      <w:proofErr w:type="gramEnd"/>
      <w:r w:rsidRPr="00E9153A">
        <w:rPr>
          <w:sz w:val="20"/>
          <w:szCs w:val="22"/>
        </w:rPr>
        <w:t xml:space="preserve"> 3БПК в 2018-2019 годы</w:t>
      </w:r>
      <w:r w:rsidRPr="00E9153A">
        <w:rPr>
          <w:bCs/>
          <w:sz w:val="20"/>
          <w:szCs w:val="22"/>
        </w:rPr>
        <w:t xml:space="preserve">»; </w:t>
      </w:r>
    </w:p>
    <w:p w14:paraId="604B0FB1" w14:textId="0BD4C1E0"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t xml:space="preserve">не предоставление в составе </w:t>
      </w:r>
      <w:r w:rsidRPr="00E9153A">
        <w:rPr>
          <w:sz w:val="20"/>
          <w:szCs w:val="22"/>
        </w:rPr>
        <w:t>заявки копий документов</w:t>
      </w:r>
      <w:r w:rsidRPr="00E9153A">
        <w:rPr>
          <w:bCs/>
          <w:sz w:val="20"/>
          <w:szCs w:val="22"/>
        </w:rPr>
        <w:t xml:space="preserve">, подтверждающих выполнение поставок </w:t>
      </w:r>
      <w:r w:rsidRPr="00E9153A">
        <w:rPr>
          <w:sz w:val="20"/>
          <w:szCs w:val="22"/>
        </w:rPr>
        <w:t>угля марки 3БПК</w:t>
      </w:r>
      <w:r w:rsidRPr="00E9153A">
        <w:rPr>
          <w:bCs/>
          <w:sz w:val="20"/>
          <w:szCs w:val="22"/>
        </w:rPr>
        <w:t>: товарных накладных, универсальных передаточных документов и т.п.,</w:t>
      </w:r>
      <w:r w:rsidRPr="00E9153A">
        <w:rPr>
          <w:sz w:val="20"/>
          <w:szCs w:val="22"/>
        </w:rPr>
        <w:t xml:space="preserve"> оформленных в соответствии с законодательством РФ,</w:t>
      </w:r>
      <w:r w:rsidRPr="00E9153A">
        <w:rPr>
          <w:bCs/>
          <w:sz w:val="20"/>
          <w:szCs w:val="22"/>
        </w:rPr>
        <w:t xml:space="preserve"> за 2018-2019 годы.</w:t>
      </w:r>
    </w:p>
    <w:p w14:paraId="28E16D97" w14:textId="075CBEE4" w:rsidR="00EA1444" w:rsidRPr="00E9153A" w:rsidRDefault="00D95B7C" w:rsidP="00D95B7C">
      <w:pPr>
        <w:tabs>
          <w:tab w:val="num" w:pos="1276"/>
          <w:tab w:val="left" w:pos="1494"/>
        </w:tabs>
        <w:spacing w:after="0" w:line="240" w:lineRule="auto"/>
        <w:jc w:val="both"/>
        <w:rPr>
          <w:rFonts w:ascii="Times New Roman" w:eastAsia="Times New Roman" w:hAnsi="Times New Roman" w:cs="Times New Roman"/>
          <w:sz w:val="20"/>
          <w:lang w:eastAsia="ar-SA"/>
        </w:rPr>
      </w:pPr>
      <w:r w:rsidRPr="00E9153A">
        <w:rPr>
          <w:rFonts w:ascii="Times New Roman" w:hAnsi="Times New Roman" w:cs="Times New Roman"/>
          <w:bCs/>
          <w:sz w:val="20"/>
        </w:rPr>
        <w:t xml:space="preserve">Поставки, указанные в «Справке о перечне и объемах </w:t>
      </w:r>
      <w:proofErr w:type="gramStart"/>
      <w:r w:rsidRPr="00E9153A">
        <w:rPr>
          <w:rFonts w:ascii="Times New Roman" w:hAnsi="Times New Roman" w:cs="Times New Roman"/>
          <w:bCs/>
          <w:sz w:val="20"/>
        </w:rPr>
        <w:t xml:space="preserve">выполнения договоров поставки </w:t>
      </w:r>
      <w:r w:rsidRPr="00E9153A">
        <w:rPr>
          <w:rFonts w:ascii="Times New Roman" w:hAnsi="Times New Roman" w:cs="Times New Roman"/>
          <w:sz w:val="20"/>
        </w:rPr>
        <w:t>угля марки</w:t>
      </w:r>
      <w:proofErr w:type="gramEnd"/>
      <w:r w:rsidRPr="00E9153A">
        <w:rPr>
          <w:rFonts w:ascii="Times New Roman" w:hAnsi="Times New Roman" w:cs="Times New Roman"/>
          <w:sz w:val="20"/>
        </w:rPr>
        <w:t xml:space="preserve"> 3БПК в 2018-2019 годы</w:t>
      </w:r>
      <w:r w:rsidRPr="00E9153A">
        <w:rPr>
          <w:rFonts w:ascii="Times New Roman" w:hAnsi="Times New Roman" w:cs="Times New Roman"/>
          <w:bCs/>
          <w:sz w:val="20"/>
        </w:rPr>
        <w:t>», но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1"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2" w:name="_Toc483302545"/>
            <w:bookmarkStart w:id="413" w:name="_Toc483316580"/>
            <w:bookmarkStart w:id="414" w:name="_Toc491095931"/>
            <w:bookmarkStart w:id="415" w:name="_Toc24982201"/>
            <w:bookmarkStart w:id="416" w:name="_Toc24982418"/>
            <w:r w:rsidRPr="005B5320">
              <w:rPr>
                <w:rFonts w:ascii="Times New Roman" w:hAnsi="Times New Roman"/>
                <w:sz w:val="24"/>
                <w:szCs w:val="24"/>
                <w:lang w:eastAsia="ar-SA"/>
              </w:rPr>
              <w:t>о проведении конкурентных переговоров</w:t>
            </w:r>
            <w:bookmarkEnd w:id="412"/>
            <w:bookmarkEnd w:id="413"/>
            <w:bookmarkEnd w:id="414"/>
            <w:bookmarkEnd w:id="415"/>
            <w:bookmarkEnd w:id="416"/>
          </w:p>
          <w:p w14:paraId="0AC21430" w14:textId="2E557B60"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7" w:name="_Toc24982202"/>
            <w:bookmarkStart w:id="418" w:name="_Toc24982419"/>
            <w:bookmarkStart w:id="419" w:name="_Toc483302546"/>
            <w:bookmarkStart w:id="420" w:name="_Toc483316581"/>
            <w:bookmarkStart w:id="42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77958" w:rsidRPr="00177958">
              <w:rPr>
                <w:rFonts w:ascii="Times New Roman" w:hAnsi="Times New Roman"/>
                <w:sz w:val="24"/>
                <w:szCs w:val="24"/>
                <w:lang w:eastAsia="ar-SA"/>
              </w:rPr>
              <w:t>угля марки 3БПК</w:t>
            </w:r>
            <w:bookmarkEnd w:id="417"/>
            <w:bookmarkEnd w:id="418"/>
            <w:r w:rsidR="006B17A5">
              <w:rPr>
                <w:rFonts w:ascii="Times New Roman" w:hAnsi="Times New Roman"/>
                <w:sz w:val="24"/>
                <w:szCs w:val="24"/>
                <w:lang w:eastAsia="ar-SA"/>
              </w:rPr>
              <w:t xml:space="preserve"> </w:t>
            </w:r>
            <w:bookmarkEnd w:id="419"/>
            <w:bookmarkEnd w:id="420"/>
            <w:bookmarkEnd w:id="421"/>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244FD80"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77958" w:rsidRPr="00177958">
        <w:rPr>
          <w:rFonts w:ascii="Times New Roman" w:eastAsia="Times New Roman" w:hAnsi="Times New Roman"/>
          <w:b/>
          <w:i/>
          <w:sz w:val="24"/>
          <w:szCs w:val="24"/>
          <w:lang w:eastAsia="ar-SA" w:bidi="en-US"/>
        </w:rPr>
        <w:t>угля марки 3БПК</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177958">
        <w:rPr>
          <w:rFonts w:ascii="Times New Roman" w:eastAsia="Times New Roman" w:hAnsi="Times New Roman"/>
          <w:snapToGrid w:val="0"/>
          <w:sz w:val="24"/>
          <w:szCs w:val="24"/>
          <w:lang w:eastAsia="ru-RU"/>
        </w:rPr>
        <w:t xml:space="preserve"> о признании обязанности </w:t>
      </w:r>
      <w:proofErr w:type="gramStart"/>
      <w:r w:rsidRPr="00177958">
        <w:rPr>
          <w:rFonts w:ascii="Times New Roman" w:eastAsia="Times New Roman" w:hAnsi="Times New Roman"/>
          <w:snapToGrid w:val="0"/>
          <w:sz w:val="24"/>
          <w:szCs w:val="24"/>
          <w:lang w:eastAsia="ru-RU"/>
        </w:rPr>
        <w:t>заявителя</w:t>
      </w:r>
      <w:proofErr w:type="gramEnd"/>
      <w:r w:rsidRPr="00177958">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17795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177958">
        <w:rPr>
          <w:rFonts w:ascii="Times New Roman" w:eastAsia="Times New Roman" w:hAnsi="Times New Roman"/>
          <w:snapToGrid w:val="0"/>
          <w:sz w:val="24"/>
          <w:szCs w:val="24"/>
          <w:lang w:eastAsia="ru-RU"/>
        </w:rPr>
        <w:t>являющихся</w:t>
      </w:r>
      <w:proofErr w:type="gramEnd"/>
      <w:r w:rsidR="002648E7" w:rsidRPr="0017795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177958">
        <w:rPr>
          <w:rFonts w:ascii="Times New Roman" w:eastAsia="Times New Roman" w:hAnsi="Times New Roman"/>
          <w:snapToGrid w:val="0"/>
          <w:sz w:val="24"/>
          <w:szCs w:val="24"/>
          <w:lang w:eastAsia="ru-RU"/>
        </w:rPr>
        <w:t xml:space="preserve"> </w:t>
      </w:r>
      <w:proofErr w:type="gramStart"/>
      <w:r w:rsidRPr="00177958">
        <w:rPr>
          <w:rFonts w:ascii="Times New Roman" w:eastAsia="Times New Roman" w:hAnsi="Times New Roman"/>
          <w:snapToGrid w:val="0"/>
          <w:sz w:val="24"/>
          <w:szCs w:val="24"/>
          <w:lang w:eastAsia="ru-RU"/>
        </w:rPr>
        <w:t>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177958">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2"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3" w:name="_Toc483302548"/>
            <w:bookmarkStart w:id="424" w:name="_Toc483316583"/>
            <w:bookmarkStart w:id="425" w:name="_Toc491095934"/>
            <w:bookmarkStart w:id="426" w:name="_Toc24982204"/>
            <w:bookmarkStart w:id="427" w:name="_Toc24982421"/>
            <w:r w:rsidRPr="005B5320">
              <w:rPr>
                <w:rFonts w:ascii="Times New Roman" w:hAnsi="Times New Roman"/>
                <w:sz w:val="24"/>
                <w:szCs w:val="24"/>
                <w:lang w:eastAsia="ar-SA"/>
              </w:rPr>
              <w:t>о проведении конкурентных переговоров</w:t>
            </w:r>
            <w:bookmarkEnd w:id="423"/>
            <w:bookmarkEnd w:id="424"/>
            <w:bookmarkEnd w:id="425"/>
            <w:bookmarkEnd w:id="426"/>
            <w:bookmarkEnd w:id="427"/>
          </w:p>
          <w:p w14:paraId="7578848A" w14:textId="5FA59CA4"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8" w:name="_Toc24982205"/>
            <w:bookmarkStart w:id="429" w:name="_Toc24982422"/>
            <w:bookmarkStart w:id="430" w:name="_Toc483302549"/>
            <w:bookmarkStart w:id="431" w:name="_Toc483316584"/>
            <w:bookmarkStart w:id="43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8"/>
            <w:bookmarkEnd w:id="429"/>
            <w:r w:rsidR="00145AEE" w:rsidRPr="00145AEE">
              <w:rPr>
                <w:rFonts w:ascii="Times New Roman" w:hAnsi="Times New Roman"/>
                <w:sz w:val="24"/>
                <w:szCs w:val="24"/>
                <w:lang w:eastAsia="ar-SA"/>
              </w:rPr>
              <w:t>угля марки 3БПК</w:t>
            </w:r>
            <w:bookmarkEnd w:id="430"/>
            <w:bookmarkEnd w:id="431"/>
            <w:bookmarkEnd w:id="432"/>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0"/>
      <w:bookmarkEnd w:id="371"/>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3"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4" w:name="_Toc483302551"/>
            <w:bookmarkStart w:id="435" w:name="_Toc483316586"/>
            <w:bookmarkStart w:id="436" w:name="_Toc491095937"/>
            <w:bookmarkStart w:id="437" w:name="_Toc24982207"/>
            <w:bookmarkStart w:id="438" w:name="_Toc24982424"/>
            <w:r w:rsidRPr="005B5320">
              <w:rPr>
                <w:rFonts w:ascii="Times New Roman" w:hAnsi="Times New Roman"/>
                <w:sz w:val="24"/>
                <w:szCs w:val="24"/>
                <w:lang w:eastAsia="ar-SA"/>
              </w:rPr>
              <w:t>о проведении конкурентных переговоров</w:t>
            </w:r>
            <w:bookmarkEnd w:id="434"/>
            <w:bookmarkEnd w:id="435"/>
            <w:bookmarkEnd w:id="436"/>
            <w:bookmarkEnd w:id="437"/>
            <w:bookmarkEnd w:id="438"/>
          </w:p>
          <w:p w14:paraId="1A370A91" w14:textId="5C27631C"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24982208"/>
            <w:bookmarkStart w:id="440" w:name="_Toc24982425"/>
            <w:bookmarkStart w:id="441" w:name="_Toc483302552"/>
            <w:bookmarkStart w:id="442" w:name="_Toc483316587"/>
            <w:bookmarkStart w:id="443"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E7918">
              <w:rPr>
                <w:rFonts w:ascii="Times New Roman" w:hAnsi="Times New Roman"/>
                <w:sz w:val="24"/>
                <w:szCs w:val="24"/>
                <w:lang w:eastAsia="ar-SA"/>
              </w:rPr>
              <w:t>угля марки 3БПК</w:t>
            </w:r>
            <w:bookmarkEnd w:id="439"/>
            <w:bookmarkEnd w:id="440"/>
            <w:r w:rsidR="006B17A5">
              <w:rPr>
                <w:rFonts w:ascii="Times New Roman" w:hAnsi="Times New Roman"/>
                <w:sz w:val="24"/>
                <w:szCs w:val="24"/>
                <w:lang w:eastAsia="ar-SA"/>
              </w:rPr>
              <w:t xml:space="preserve"> </w:t>
            </w:r>
            <w:bookmarkEnd w:id="441"/>
            <w:bookmarkEnd w:id="442"/>
            <w:bookmarkEnd w:id="443"/>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6E261B4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6F2665D"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 xml:space="preserve">ДОГОВОР ПОСТАВКИ  № </w:t>
      </w:r>
    </w:p>
    <w:p w14:paraId="5C4DCE5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iCs/>
          <w:sz w:val="24"/>
          <w:szCs w:val="24"/>
          <w:lang w:eastAsia="ar-SA"/>
        </w:rPr>
      </w:pPr>
    </w:p>
    <w:p w14:paraId="2FF176D6"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____________             </w:t>
      </w:r>
      <w:r w:rsidRPr="00177958">
        <w:rPr>
          <w:rFonts w:ascii="Times New Roman" w:eastAsia="Times New Roman" w:hAnsi="Times New Roman" w:cs="Times New Roman"/>
          <w:sz w:val="24"/>
          <w:szCs w:val="24"/>
          <w:lang w:eastAsia="ar-SA"/>
        </w:rPr>
        <w:tab/>
        <w:t xml:space="preserve">                  </w:t>
      </w:r>
      <w:r w:rsidRPr="00177958">
        <w:rPr>
          <w:rFonts w:ascii="Times New Roman" w:eastAsia="Times New Roman" w:hAnsi="Times New Roman" w:cs="Times New Roman"/>
          <w:sz w:val="24"/>
          <w:szCs w:val="24"/>
          <w:lang w:eastAsia="ar-SA"/>
        </w:rPr>
        <w:tab/>
      </w:r>
      <w:r w:rsidRPr="00177958">
        <w:rPr>
          <w:rFonts w:ascii="Times New Roman" w:eastAsia="Times New Roman" w:hAnsi="Times New Roman" w:cs="Times New Roman"/>
          <w:sz w:val="24"/>
          <w:szCs w:val="24"/>
          <w:lang w:eastAsia="ar-SA"/>
        </w:rPr>
        <w:tab/>
        <w:t xml:space="preserve">                                                 «     »  _____________   </w:t>
      </w:r>
      <w:proofErr w:type="gramStart"/>
      <w:r w:rsidRPr="00177958">
        <w:rPr>
          <w:rFonts w:ascii="Times New Roman" w:eastAsia="Times New Roman" w:hAnsi="Times New Roman" w:cs="Times New Roman"/>
          <w:sz w:val="24"/>
          <w:szCs w:val="24"/>
          <w:lang w:eastAsia="ar-SA"/>
        </w:rPr>
        <w:t>г</w:t>
      </w:r>
      <w:proofErr w:type="gramEnd"/>
      <w:r w:rsidRPr="00177958">
        <w:rPr>
          <w:rFonts w:ascii="Times New Roman" w:eastAsia="Times New Roman" w:hAnsi="Times New Roman" w:cs="Times New Roman"/>
          <w:sz w:val="24"/>
          <w:szCs w:val="24"/>
          <w:lang w:eastAsia="ar-SA"/>
        </w:rPr>
        <w:t>.</w:t>
      </w:r>
    </w:p>
    <w:p w14:paraId="5D68AF0E" w14:textId="77777777" w:rsidR="00177958" w:rsidRPr="00177958" w:rsidRDefault="00177958" w:rsidP="00177958">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177958">
        <w:rPr>
          <w:rFonts w:ascii="Times New Roman" w:eastAsia="Times New Roman" w:hAnsi="Times New Roman" w:cs="Times New Roman"/>
          <w:iCs/>
          <w:sz w:val="24"/>
          <w:szCs w:val="24"/>
          <w:lang w:eastAsia="ar-SA"/>
        </w:rPr>
        <w:t xml:space="preserve"> </w:t>
      </w:r>
    </w:p>
    <w:p w14:paraId="14109896"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proofErr w:type="gramStart"/>
      <w:r w:rsidRPr="00177958">
        <w:rPr>
          <w:rFonts w:ascii="Times New Roman" w:eastAsia="Times New Roman" w:hAnsi="Times New Roman" w:cs="Times New Roman"/>
          <w:bCs/>
          <w:sz w:val="24"/>
          <w:szCs w:val="24"/>
          <w:lang w:eastAsia="ar-SA"/>
        </w:rPr>
        <w:t>____ «      » ( ___ «      »), в лице ________   _________,</w:t>
      </w:r>
      <w:r w:rsidRPr="00177958">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177958">
        <w:rPr>
          <w:rFonts w:ascii="Times New Roman" w:eastAsia="Times New Roman" w:hAnsi="Times New Roman" w:cs="Times New Roman"/>
          <w:b/>
          <w:sz w:val="24"/>
          <w:szCs w:val="24"/>
          <w:lang w:eastAsia="ar-SA"/>
        </w:rPr>
        <w:t>Поставщик</w:t>
      </w:r>
      <w:r w:rsidRPr="00177958">
        <w:rPr>
          <w:rFonts w:ascii="Times New Roman" w:eastAsia="Times New Roman" w:hAnsi="Times New Roman" w:cs="Times New Roman"/>
          <w:sz w:val="24"/>
          <w:szCs w:val="24"/>
          <w:lang w:eastAsia="ar-SA"/>
        </w:rPr>
        <w:t xml:space="preserve">, с одной стороны, и  </w:t>
      </w:r>
      <w:r w:rsidRPr="00177958">
        <w:rPr>
          <w:rFonts w:ascii="Times New Roman" w:eastAsia="Times New Roman" w:hAnsi="Times New Roman" w:cs="Times New Roman"/>
          <w:b/>
          <w:sz w:val="24"/>
          <w:szCs w:val="24"/>
          <w:lang w:eastAsia="ar-SA"/>
        </w:rPr>
        <w:t>А</w:t>
      </w:r>
      <w:r w:rsidRPr="00177958">
        <w:rPr>
          <w:rFonts w:ascii="Times New Roman" w:eastAsia="Times New Roman" w:hAnsi="Times New Roman" w:cs="Times New Roman"/>
          <w:b/>
          <w:bCs/>
          <w:sz w:val="24"/>
          <w:szCs w:val="24"/>
          <w:lang w:eastAsia="ar-SA"/>
        </w:rPr>
        <w:t>кционерное общество «Мурманэнергосбыт» (АО «МЭС»)</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177958">
        <w:rPr>
          <w:rFonts w:ascii="Times New Roman" w:eastAsia="Times New Roman" w:hAnsi="Times New Roman" w:cs="Times New Roman"/>
          <w:b/>
          <w:sz w:val="24"/>
          <w:szCs w:val="24"/>
          <w:lang w:eastAsia="ar-SA"/>
        </w:rPr>
        <w:t>Покупатель</w:t>
      </w:r>
      <w:r w:rsidRPr="00177958">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roofErr w:type="gramEnd"/>
    </w:p>
    <w:p w14:paraId="5BBA6691"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p>
    <w:p w14:paraId="18FDABBC"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1. Предмет договора</w:t>
      </w:r>
    </w:p>
    <w:p w14:paraId="56B203B8"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Cs/>
          <w:sz w:val="24"/>
          <w:szCs w:val="24"/>
          <w:lang w:eastAsia="ar-SA"/>
        </w:rPr>
      </w:pPr>
    </w:p>
    <w:p w14:paraId="06457B1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177958">
        <w:rPr>
          <w:rFonts w:ascii="Times New Roman" w:eastAsia="Times New Roman" w:hAnsi="Times New Roman" w:cs="Times New Roman"/>
          <w:i/>
          <w:sz w:val="24"/>
          <w:szCs w:val="24"/>
          <w:lang w:eastAsia="ar-SA"/>
        </w:rPr>
        <w:t>(указывается марка угля)</w:t>
      </w:r>
      <w:r w:rsidRPr="00177958">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328F111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Технические требования к Продукции:___________________________________________.</w:t>
      </w:r>
    </w:p>
    <w:p w14:paraId="359092D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Требования к размерам:________________________________________________________.</w:t>
      </w:r>
    </w:p>
    <w:p w14:paraId="065E7EB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1.2. </w:t>
      </w:r>
      <w:r w:rsidRPr="00177958">
        <w:rPr>
          <w:rFonts w:ascii="Times New Roman" w:eastAsia="Times New Roman" w:hAnsi="Times New Roman" w:cs="Times New Roman"/>
          <w:sz w:val="24"/>
          <w:szCs w:val="24"/>
          <w:lang w:eastAsia="ar-SA"/>
        </w:rPr>
        <w:tab/>
      </w:r>
      <w:proofErr w:type="gramStart"/>
      <w:r w:rsidRPr="00177958">
        <w:rPr>
          <w:rFonts w:ascii="Times New Roman" w:eastAsia="Times New Roman" w:hAnsi="Times New Roman" w:cs="Times New Roman"/>
          <w:sz w:val="24"/>
          <w:szCs w:val="24"/>
          <w:lang w:eastAsia="ar-SA"/>
        </w:rPr>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177958">
        <w:rPr>
          <w:rFonts w:ascii="Times New Roman" w:eastAsia="Times New Roman" w:hAnsi="Times New Roman" w:cs="Times New Roman"/>
          <w:sz w:val="24"/>
          <w:szCs w:val="24"/>
          <w:lang w:eastAsia="ar-SA"/>
        </w:rPr>
        <w:t>Грузоотпровителя</w:t>
      </w:r>
      <w:proofErr w:type="spellEnd"/>
      <w:r w:rsidRPr="00177958">
        <w:rPr>
          <w:rFonts w:ascii="Times New Roman" w:eastAsia="Times New Roman" w:hAnsi="Times New Roman" w:cs="Times New Roman"/>
          <w:sz w:val="24"/>
          <w:szCs w:val="24"/>
          <w:lang w:eastAsia="ar-SA"/>
        </w:rPr>
        <w:t xml:space="preserve">) </w:t>
      </w:r>
      <w:r w:rsidRPr="00177958">
        <w:rPr>
          <w:rFonts w:ascii="Times New Roman" w:eastAsia="Times New Roman" w:hAnsi="Times New Roman" w:cs="Times New Roman"/>
          <w:bCs/>
          <w:sz w:val="24"/>
          <w:szCs w:val="24"/>
          <w:lang w:eastAsia="ar-SA"/>
        </w:rPr>
        <w:t>(далее – склад Поставщика (Грузоотправителя)</w:t>
      </w:r>
      <w:r w:rsidRPr="00177958">
        <w:rPr>
          <w:rFonts w:ascii="Times New Roman" w:eastAsia="Times New Roman" w:hAnsi="Times New Roman" w:cs="Times New Roman"/>
          <w:sz w:val="24"/>
          <w:szCs w:val="24"/>
          <w:lang w:eastAsia="ar-SA"/>
        </w:rPr>
        <w:t>, указанного в п.1.5.4.</w:t>
      </w:r>
      <w:proofErr w:type="gramEnd"/>
      <w:r w:rsidRPr="00177958">
        <w:rPr>
          <w:rFonts w:ascii="Times New Roman" w:eastAsia="Times New Roman" w:hAnsi="Times New Roman" w:cs="Times New Roman"/>
          <w:sz w:val="24"/>
          <w:szCs w:val="24"/>
          <w:lang w:eastAsia="ar-SA"/>
        </w:rPr>
        <w:t xml:space="preserve"> Договора.</w:t>
      </w:r>
    </w:p>
    <w:p w14:paraId="722F7A2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26D53C7"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177958">
        <w:rPr>
          <w:rFonts w:ascii="Times New Roman" w:eastAsia="Times New Roman" w:hAnsi="Times New Roman" w:cs="Times New Roman"/>
          <w:i/>
          <w:sz w:val="24"/>
          <w:szCs w:val="24"/>
          <w:lang w:eastAsia="ar-SA"/>
        </w:rPr>
        <w:t xml:space="preserve"> </w:t>
      </w:r>
      <w:r w:rsidRPr="00177958">
        <w:rPr>
          <w:rFonts w:ascii="Times New Roman" w:eastAsia="Times New Roman" w:hAnsi="Times New Roman" w:cs="Times New Roman"/>
          <w:sz w:val="24"/>
          <w:szCs w:val="24"/>
          <w:lang w:eastAsia="ar-SA"/>
        </w:rPr>
        <w:t>на основании Протокола ________.</w:t>
      </w:r>
    </w:p>
    <w:p w14:paraId="5733C2A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1.5. Существенные условия Договора в соответствии с</w:t>
      </w:r>
      <w:r w:rsidRPr="00177958">
        <w:rPr>
          <w:rFonts w:ascii="Times New Roman" w:eastAsia="Times New Roman" w:hAnsi="Times New Roman" w:cs="Times New Roman"/>
          <w:i/>
          <w:sz w:val="24"/>
          <w:szCs w:val="24"/>
          <w:lang w:eastAsia="ar-SA"/>
        </w:rPr>
        <w:t xml:space="preserve"> </w:t>
      </w:r>
      <w:r w:rsidRPr="00177958">
        <w:rPr>
          <w:rFonts w:ascii="Times New Roman" w:eastAsia="Times New Roman" w:hAnsi="Times New Roman" w:cs="Times New Roman"/>
          <w:sz w:val="24"/>
          <w:szCs w:val="24"/>
          <w:lang w:eastAsia="ar-SA"/>
        </w:rPr>
        <w:t>Протоколом ________:</w:t>
      </w:r>
    </w:p>
    <w:p w14:paraId="77BF2D79" w14:textId="77777777" w:rsidR="00177958" w:rsidRPr="00177958" w:rsidRDefault="00177958" w:rsidP="0017795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1.5.1. Общее количество поставляемой Продукции: ___ тонн. </w:t>
      </w:r>
    </w:p>
    <w:p w14:paraId="7C406C9F"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w:t>
      </w:r>
    </w:p>
    <w:p w14:paraId="4E93FEBB"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1EA02639" w14:textId="77777777" w:rsidR="00177958" w:rsidRPr="00177958" w:rsidRDefault="00177958" w:rsidP="0017795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1.5.2.    Сведения о цене Договора: </w:t>
      </w:r>
    </w:p>
    <w:p w14:paraId="00E72DD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177958">
        <w:rPr>
          <w:rFonts w:ascii="Times New Roman" w:eastAsia="Times New Roman" w:hAnsi="Times New Roman" w:cs="Times New Roman"/>
          <w:sz w:val="24"/>
          <w:szCs w:val="24"/>
          <w:lang w:eastAsia="ar-SA"/>
        </w:rPr>
        <w:t xml:space="preserve"> _______  (_______) </w:t>
      </w:r>
      <w:proofErr w:type="gramEnd"/>
      <w:r w:rsidRPr="00177958">
        <w:rPr>
          <w:rFonts w:ascii="Times New Roman" w:eastAsia="Times New Roman" w:hAnsi="Times New Roman" w:cs="Times New Roman"/>
          <w:sz w:val="24"/>
          <w:szCs w:val="24"/>
          <w:lang w:eastAsia="ar-SA"/>
        </w:rPr>
        <w:t xml:space="preserve">рублей ___ копеек, в том числе НДС </w:t>
      </w:r>
      <w:r w:rsidRPr="0017795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3FD5DEA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177958">
        <w:rPr>
          <w:rFonts w:ascii="Times New Roman" w:eastAsia="Times New Roman" w:hAnsi="Times New Roman" w:cs="Times New Roman"/>
          <w:sz w:val="24"/>
          <w:szCs w:val="24"/>
          <w:lang w:eastAsia="ar-SA"/>
        </w:rPr>
        <w:t xml:space="preserve">                 ________ (______) </w:t>
      </w:r>
      <w:proofErr w:type="gramEnd"/>
      <w:r w:rsidRPr="00177958">
        <w:rPr>
          <w:rFonts w:ascii="Times New Roman" w:eastAsia="Times New Roman" w:hAnsi="Times New Roman" w:cs="Times New Roman"/>
          <w:sz w:val="24"/>
          <w:szCs w:val="24"/>
          <w:lang w:eastAsia="ar-SA"/>
        </w:rPr>
        <w:t xml:space="preserve">рублей ___ копеек, в том числе НДС </w:t>
      </w:r>
      <w:r w:rsidRPr="00177958">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177958">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1.5.1. настоящего Договора.</w:t>
      </w:r>
    </w:p>
    <w:p w14:paraId="0ACC89B0" w14:textId="77777777" w:rsidR="00177958" w:rsidRPr="00177958" w:rsidRDefault="00177958" w:rsidP="0017795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ab/>
        <w:t xml:space="preserve">1.5.3.  Срок поставки: ___________ .   </w:t>
      </w:r>
    </w:p>
    <w:p w14:paraId="63CAE706" w14:textId="77777777" w:rsidR="00177958" w:rsidRPr="00177958" w:rsidRDefault="00177958" w:rsidP="0017795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7A0DB2F5"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1.5.5. Особые условия: </w:t>
      </w:r>
    </w:p>
    <w:p w14:paraId="7A9762C7"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CB55D36"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В </w:t>
      </w:r>
      <w:proofErr w:type="gramStart"/>
      <w:r w:rsidRPr="00177958">
        <w:rPr>
          <w:rFonts w:ascii="Times New Roman" w:eastAsia="Times New Roman" w:hAnsi="Times New Roman" w:cs="Times New Roman"/>
          <w:sz w:val="24"/>
          <w:szCs w:val="24"/>
          <w:lang w:eastAsia="ar-SA"/>
        </w:rPr>
        <w:t>таком</w:t>
      </w:r>
      <w:proofErr w:type="gramEnd"/>
      <w:r w:rsidRPr="00177958">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74C5B043"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177958">
        <w:rPr>
          <w:rFonts w:ascii="Times New Roman" w:eastAsia="Times New Roman" w:hAnsi="Times New Roman" w:cs="Times New Roman"/>
          <w:i/>
          <w:sz w:val="24"/>
          <w:szCs w:val="24"/>
          <w:lang w:eastAsia="ar-SA"/>
        </w:rPr>
        <w:t>Иные условия при необходимости.</w:t>
      </w:r>
    </w:p>
    <w:p w14:paraId="5F07FDC3"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Страна происхождения Продукции _______________.</w:t>
      </w:r>
    </w:p>
    <w:p w14:paraId="509F129B" w14:textId="77777777" w:rsidR="00177958" w:rsidRPr="00177958" w:rsidRDefault="00177958" w:rsidP="00177958">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0199AC50"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sz w:val="24"/>
          <w:szCs w:val="24"/>
          <w:lang w:eastAsia="ar-SA"/>
        </w:rPr>
        <w:t xml:space="preserve"> </w:t>
      </w:r>
      <w:r w:rsidRPr="00177958">
        <w:rPr>
          <w:rFonts w:ascii="Times New Roman" w:eastAsia="Times New Roman" w:hAnsi="Times New Roman" w:cs="Times New Roman"/>
          <w:b/>
          <w:bCs/>
          <w:sz w:val="24"/>
          <w:szCs w:val="24"/>
          <w:lang w:eastAsia="ar-SA"/>
        </w:rPr>
        <w:t>2. Условия поставки</w:t>
      </w:r>
    </w:p>
    <w:p w14:paraId="7F743108"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789F40C"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72644434"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0B99628C"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16665EAB"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704A765F"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73AC19D0"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2C6731C8" w14:textId="77777777" w:rsidR="00177958" w:rsidRPr="00177958" w:rsidRDefault="00177958" w:rsidP="00177958">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0DED8AD2" w14:textId="77777777" w:rsidR="00177958" w:rsidRPr="00177958" w:rsidRDefault="00177958" w:rsidP="00177958">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6CF3408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177958">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4AFE60C4"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1BD31932"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color w:val="000000"/>
          <w:sz w:val="24"/>
          <w:szCs w:val="24"/>
          <w:shd w:val="clear" w:color="auto" w:fill="FFFFFF"/>
          <w:lang w:eastAsia="ar-SA"/>
        </w:rPr>
        <w:t xml:space="preserve">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w:t>
      </w:r>
      <w:r w:rsidRPr="00177958">
        <w:rPr>
          <w:rFonts w:ascii="Times New Roman" w:eastAsia="Times New Roman" w:hAnsi="Times New Roman" w:cs="Times New Roman"/>
          <w:color w:val="000000"/>
          <w:sz w:val="24"/>
          <w:szCs w:val="24"/>
          <w:shd w:val="clear" w:color="auto" w:fill="FFFFFF"/>
          <w:lang w:eastAsia="ar-SA"/>
        </w:rPr>
        <w:lastRenderedPageBreak/>
        <w:t>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C7A4C6A" w14:textId="77777777" w:rsidR="00177958" w:rsidRPr="00177958" w:rsidRDefault="00177958" w:rsidP="00177958">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2.5.</w:t>
      </w:r>
      <w:r w:rsidRPr="00177958">
        <w:rPr>
          <w:rFonts w:ascii="Times New Roman" w:eastAsia="Times New Roman" w:hAnsi="Times New Roman" w:cs="Times New Roman"/>
          <w:color w:val="000000"/>
          <w:sz w:val="24"/>
          <w:szCs w:val="24"/>
          <w:lang w:eastAsia="ar-SA"/>
        </w:rPr>
        <w:t xml:space="preserve"> </w:t>
      </w:r>
      <w:r w:rsidRPr="00177958">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4AD2294B" w14:textId="77777777" w:rsidR="00177958" w:rsidRPr="00177958" w:rsidRDefault="00177958" w:rsidP="00177958">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7B86F138" w14:textId="77777777" w:rsidR="00177958" w:rsidRPr="00177958" w:rsidRDefault="00177958" w:rsidP="00177958">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02E0DC6C"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0774BE14"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24ACCA81"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177958">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13E17B0B"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4C3A0476"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68CA128C"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177958">
        <w:rPr>
          <w:rFonts w:ascii="Times New Roman" w:eastAsia="Times New Roman" w:hAnsi="Times New Roman" w:cs="Times New Roman"/>
          <w:sz w:val="24"/>
          <w:szCs w:val="24"/>
          <w:lang w:eastAsia="ru-RU"/>
        </w:rPr>
        <w:t>кт взв</w:t>
      </w:r>
      <w:proofErr w:type="gramEnd"/>
      <w:r w:rsidRPr="00177958">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2B3667C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61379B0D"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177958">
        <w:rPr>
          <w:rFonts w:ascii="Times New Roman" w:eastAsia="Times New Roman" w:hAnsi="Times New Roman" w:cs="Times New Roman"/>
          <w:bCs/>
          <w:sz w:val="24"/>
          <w:szCs w:val="24"/>
          <w:lang w:eastAsia="ar-SA"/>
        </w:rPr>
        <w:t>характеристик на</w:t>
      </w:r>
      <w:proofErr w:type="gramEnd"/>
      <w:r w:rsidRPr="00177958">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2D441B3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177958">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177958">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28D3D5A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w:t>
      </w:r>
      <w:r w:rsidRPr="00177958">
        <w:rPr>
          <w:rFonts w:ascii="Times New Roman" w:eastAsia="Times New Roman" w:hAnsi="Times New Roman" w:cs="Times New Roman"/>
          <w:bCs/>
          <w:sz w:val="24"/>
          <w:szCs w:val="24"/>
          <w:lang w:eastAsia="ar-SA"/>
        </w:rPr>
        <w:lastRenderedPageBreak/>
        <w:t xml:space="preserve">аккредитации лаборатории; сведения о регистрации в Государственном реестре Системы сертификации ГОСТ </w:t>
      </w:r>
      <w:proofErr w:type="gramStart"/>
      <w:r w:rsidRPr="00177958">
        <w:rPr>
          <w:rFonts w:ascii="Times New Roman" w:eastAsia="Times New Roman" w:hAnsi="Times New Roman" w:cs="Times New Roman"/>
          <w:bCs/>
          <w:sz w:val="24"/>
          <w:szCs w:val="24"/>
          <w:lang w:eastAsia="ar-SA"/>
        </w:rPr>
        <w:t>Р</w:t>
      </w:r>
      <w:proofErr w:type="gramEnd"/>
      <w:r w:rsidRPr="00177958">
        <w:rPr>
          <w:rFonts w:ascii="Times New Roman" w:eastAsia="Times New Roman" w:hAnsi="Times New Roman" w:cs="Times New Roman"/>
          <w:bCs/>
          <w:sz w:val="24"/>
          <w:szCs w:val="24"/>
          <w:lang w:eastAsia="ar-SA"/>
        </w:rPr>
        <w:t>;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61B76F7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553CB46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177958">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177958">
        <w:rPr>
          <w:rFonts w:ascii="Times New Roman" w:eastAsia="Times New Roman" w:hAnsi="Times New Roman" w:cs="Times New Roman"/>
          <w:sz w:val="24"/>
          <w:szCs w:val="24"/>
          <w:lang w:eastAsia="ar-SA"/>
        </w:rPr>
        <w:t xml:space="preserve"> </w:t>
      </w:r>
      <w:r w:rsidRPr="00177958">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14E18A6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2B87EAC9"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1846F88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75B97F9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w:t>
      </w:r>
      <w:proofErr w:type="gramStart"/>
      <w:r w:rsidRPr="00177958">
        <w:rPr>
          <w:rFonts w:ascii="Times New Roman" w:eastAsia="Times New Roman" w:hAnsi="Times New Roman" w:cs="Times New Roman"/>
          <w:bCs/>
          <w:sz w:val="24"/>
          <w:szCs w:val="24"/>
          <w:lang w:eastAsia="ar-SA"/>
        </w:rPr>
        <w:t>случае</w:t>
      </w:r>
      <w:proofErr w:type="gramEnd"/>
      <w:r w:rsidRPr="00177958">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68611CF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70A24B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177958">
        <w:rPr>
          <w:rFonts w:ascii="Times New Roman" w:eastAsia="Times New Roman" w:hAnsi="Times New Roman" w:cs="Times New Roman"/>
          <w:bCs/>
          <w:sz w:val="24"/>
          <w:szCs w:val="24"/>
          <w:lang w:eastAsia="ar-SA"/>
        </w:rPr>
        <w:t>дневный</w:t>
      </w:r>
      <w:proofErr w:type="spellEnd"/>
      <w:r w:rsidRPr="00177958">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1D3B8BD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177958">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1071A894" w14:textId="77777777" w:rsidR="00177958" w:rsidRPr="00177958" w:rsidRDefault="00177958" w:rsidP="00177958">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2.8.  </w:t>
      </w:r>
      <w:proofErr w:type="gramStart"/>
      <w:r w:rsidRPr="00177958">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177958">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w:t>
      </w:r>
      <w:r w:rsidRPr="00177958">
        <w:rPr>
          <w:rFonts w:ascii="Times New Roman" w:eastAsia="Times New Roman" w:hAnsi="Times New Roman" w:cs="Times New Roman"/>
          <w:sz w:val="24"/>
          <w:szCs w:val="24"/>
          <w:lang w:eastAsia="ar-SA"/>
        </w:rPr>
        <w:lastRenderedPageBreak/>
        <w:t>№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14:paraId="735D02F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Cs/>
          <w:sz w:val="24"/>
          <w:szCs w:val="24"/>
          <w:lang w:eastAsia="ar-SA"/>
        </w:rPr>
        <w:t xml:space="preserve">2.9. </w:t>
      </w:r>
      <w:proofErr w:type="gramStart"/>
      <w:r w:rsidRPr="00177958">
        <w:rPr>
          <w:rFonts w:ascii="Times New Roman" w:eastAsia="Times New Roman" w:hAnsi="Times New Roman" w:cs="Times New Roman"/>
          <w:bCs/>
          <w:sz w:val="24"/>
          <w:szCs w:val="24"/>
          <w:lang w:eastAsia="ar-SA"/>
        </w:rPr>
        <w:t>При</w:t>
      </w:r>
      <w:proofErr w:type="gramEnd"/>
      <w:r w:rsidRPr="00177958">
        <w:rPr>
          <w:rFonts w:ascii="Times New Roman" w:eastAsia="Times New Roman" w:hAnsi="Times New Roman" w:cs="Times New Roman"/>
          <w:bCs/>
          <w:sz w:val="24"/>
          <w:szCs w:val="24"/>
          <w:lang w:eastAsia="ar-SA"/>
        </w:rPr>
        <w:t xml:space="preserve"> </w:t>
      </w:r>
      <w:proofErr w:type="gramStart"/>
      <w:r w:rsidRPr="00177958">
        <w:rPr>
          <w:rFonts w:ascii="Times New Roman" w:eastAsia="Times New Roman" w:hAnsi="Times New Roman" w:cs="Times New Roman"/>
          <w:bCs/>
          <w:sz w:val="24"/>
          <w:szCs w:val="24"/>
          <w:lang w:eastAsia="ar-SA"/>
        </w:rPr>
        <w:t>выявления</w:t>
      </w:r>
      <w:proofErr w:type="gramEnd"/>
      <w:r w:rsidRPr="00177958">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5246B4D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177958">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177958">
        <w:rPr>
          <w:rFonts w:ascii="Times New Roman" w:eastAsia="Times New Roman" w:hAnsi="Times New Roman" w:cs="Times New Roman"/>
          <w:bCs/>
          <w:sz w:val="24"/>
          <w:szCs w:val="24"/>
          <w:lang w:eastAsia="ar-SA"/>
        </w:rPr>
        <w:t>т.ч</w:t>
      </w:r>
      <w:proofErr w:type="spellEnd"/>
      <w:r w:rsidRPr="00177958">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7D94551F"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177958">
        <w:rPr>
          <w:rFonts w:ascii="Times New Roman" w:eastAsia="Times New Roman" w:hAnsi="Times New Roman" w:cs="Times New Roman"/>
          <w:bCs/>
          <w:sz w:val="24"/>
          <w:szCs w:val="24"/>
          <w:lang w:eastAsia="ar-SA"/>
        </w:rPr>
        <w:t>который</w:t>
      </w:r>
      <w:proofErr w:type="gramEnd"/>
      <w:r w:rsidRPr="00177958">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3E928F3B"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w:t>
      </w:r>
      <w:proofErr w:type="gramStart"/>
      <w:r w:rsidRPr="00177958">
        <w:rPr>
          <w:rFonts w:ascii="Times New Roman" w:eastAsia="Times New Roman" w:hAnsi="Times New Roman" w:cs="Times New Roman"/>
          <w:bCs/>
          <w:sz w:val="24"/>
          <w:szCs w:val="24"/>
          <w:lang w:eastAsia="ar-SA"/>
        </w:rPr>
        <w:t>непригодной</w:t>
      </w:r>
      <w:proofErr w:type="gramEnd"/>
      <w:r w:rsidRPr="00177958">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178DA5C6"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177958">
        <w:rPr>
          <w:rFonts w:ascii="Times New Roman" w:eastAsia="Times New Roman" w:hAnsi="Times New Roman" w:cs="Times New Roman"/>
          <w:bCs/>
          <w:sz w:val="24"/>
          <w:szCs w:val="24"/>
          <w:lang w:eastAsia="ar-SA"/>
        </w:rPr>
        <w:t>соответствующую</w:t>
      </w:r>
      <w:proofErr w:type="gramEnd"/>
      <w:r w:rsidRPr="00177958">
        <w:rPr>
          <w:rFonts w:ascii="Times New Roman" w:eastAsia="Times New Roman" w:hAnsi="Times New Roman" w:cs="Times New Roman"/>
          <w:bCs/>
          <w:sz w:val="24"/>
          <w:szCs w:val="24"/>
          <w:lang w:eastAsia="ar-SA"/>
        </w:rPr>
        <w:t xml:space="preserve"> условиям Договора;</w:t>
      </w:r>
    </w:p>
    <w:p w14:paraId="301D608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720C7BA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63F0650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w:t>
      </w:r>
      <w:proofErr w:type="gramStart"/>
      <w:r w:rsidRPr="00177958">
        <w:rPr>
          <w:rFonts w:ascii="Times New Roman" w:eastAsia="Times New Roman" w:hAnsi="Times New Roman" w:cs="Times New Roman"/>
          <w:bCs/>
          <w:sz w:val="24"/>
          <w:szCs w:val="24"/>
          <w:lang w:eastAsia="ar-SA"/>
        </w:rPr>
        <w:t>случае</w:t>
      </w:r>
      <w:proofErr w:type="gramEnd"/>
      <w:r w:rsidRPr="00177958">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1860693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2.10. </w:t>
      </w:r>
      <w:r w:rsidRPr="00177958">
        <w:rPr>
          <w:rFonts w:ascii="Times New Roman" w:eastAsia="Times New Roman" w:hAnsi="Times New Roman" w:cs="Times New Roman"/>
          <w:bCs/>
          <w:sz w:val="24"/>
          <w:szCs w:val="24"/>
          <w:lang w:val="x-none" w:eastAsia="ar-SA"/>
        </w:rPr>
        <w:t>Счет-фактур</w:t>
      </w:r>
      <w:r w:rsidRPr="0017795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177958">
        <w:rPr>
          <w:rFonts w:ascii="Times New Roman" w:eastAsia="Times New Roman" w:hAnsi="Times New Roman" w:cs="Times New Roman"/>
          <w:bCs/>
          <w:sz w:val="24"/>
          <w:szCs w:val="24"/>
          <w:lang w:val="x-none" w:eastAsia="ar-SA"/>
        </w:rPr>
        <w:t xml:space="preserve"> и товарн</w:t>
      </w:r>
      <w:r w:rsidRPr="00177958">
        <w:rPr>
          <w:rFonts w:ascii="Times New Roman" w:eastAsia="Times New Roman" w:hAnsi="Times New Roman" w:cs="Times New Roman"/>
          <w:bCs/>
          <w:sz w:val="24"/>
          <w:szCs w:val="24"/>
          <w:lang w:eastAsia="ar-SA"/>
        </w:rPr>
        <w:t>ую</w:t>
      </w:r>
      <w:r w:rsidRPr="00177958">
        <w:rPr>
          <w:rFonts w:ascii="Times New Roman" w:eastAsia="Times New Roman" w:hAnsi="Times New Roman" w:cs="Times New Roman"/>
          <w:bCs/>
          <w:sz w:val="24"/>
          <w:szCs w:val="24"/>
          <w:lang w:val="x-none" w:eastAsia="ar-SA"/>
        </w:rPr>
        <w:t xml:space="preserve"> накладн</w:t>
      </w:r>
      <w:r w:rsidRPr="00177958">
        <w:rPr>
          <w:rFonts w:ascii="Times New Roman" w:eastAsia="Times New Roman" w:hAnsi="Times New Roman" w:cs="Times New Roman"/>
          <w:bCs/>
          <w:sz w:val="24"/>
          <w:szCs w:val="24"/>
          <w:lang w:eastAsia="ar-SA"/>
        </w:rPr>
        <w:t>ую</w:t>
      </w:r>
      <w:r w:rsidRPr="00177958">
        <w:rPr>
          <w:rFonts w:ascii="Times New Roman" w:eastAsia="Times New Roman" w:hAnsi="Times New Roman" w:cs="Times New Roman"/>
          <w:bCs/>
          <w:sz w:val="24"/>
          <w:szCs w:val="24"/>
          <w:lang w:val="x-none" w:eastAsia="ar-SA"/>
        </w:rPr>
        <w:t xml:space="preserve"> формы № ТОРГ-12</w:t>
      </w:r>
      <w:r w:rsidRPr="00177958">
        <w:rPr>
          <w:rFonts w:ascii="Times New Roman" w:eastAsia="Times New Roman" w:hAnsi="Times New Roman" w:cs="Times New Roman"/>
          <w:bCs/>
          <w:sz w:val="24"/>
          <w:szCs w:val="24"/>
          <w:lang w:eastAsia="ar-SA"/>
        </w:rPr>
        <w:t xml:space="preserve">, счет на оплату </w:t>
      </w:r>
      <w:r w:rsidRPr="0017795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bCs/>
          <w:sz w:val="24"/>
          <w:szCs w:val="24"/>
          <w:lang w:val="x-none" w:eastAsia="ar-SA"/>
        </w:rPr>
        <w:t xml:space="preserve"> Поставщик обязан </w:t>
      </w:r>
      <w:r w:rsidRPr="00177958">
        <w:rPr>
          <w:rFonts w:ascii="Times New Roman" w:eastAsia="Times New Roman" w:hAnsi="Times New Roman" w:cs="Times New Roman"/>
          <w:bCs/>
          <w:sz w:val="24"/>
          <w:szCs w:val="24"/>
          <w:lang w:eastAsia="ar-SA"/>
        </w:rPr>
        <w:t xml:space="preserve">выставить и </w:t>
      </w:r>
      <w:r w:rsidRPr="00177958">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177958">
        <w:rPr>
          <w:rFonts w:ascii="Times New Roman" w:eastAsia="Times New Roman" w:hAnsi="Times New Roman" w:cs="Times New Roman"/>
          <w:bCs/>
          <w:sz w:val="24"/>
          <w:szCs w:val="24"/>
          <w:lang w:eastAsia="ar-SA"/>
        </w:rPr>
        <w:t xml:space="preserve">_______ </w:t>
      </w:r>
      <w:r w:rsidRPr="00177958">
        <w:rPr>
          <w:rFonts w:ascii="Times New Roman" w:eastAsia="Times New Roman" w:hAnsi="Times New Roman" w:cs="Times New Roman"/>
          <w:bCs/>
          <w:sz w:val="24"/>
          <w:szCs w:val="24"/>
          <w:lang w:val="x-none" w:eastAsia="ar-SA"/>
        </w:rPr>
        <w:t xml:space="preserve">или по электронной почте: </w:t>
      </w:r>
      <w:r w:rsidRPr="00177958">
        <w:rPr>
          <w:rFonts w:ascii="Times New Roman" w:eastAsia="Times New Roman" w:hAnsi="Times New Roman" w:cs="Times New Roman"/>
          <w:bCs/>
          <w:sz w:val="24"/>
          <w:szCs w:val="24"/>
          <w:lang w:eastAsia="ar-SA"/>
        </w:rPr>
        <w:t>___________,</w:t>
      </w:r>
      <w:r w:rsidRPr="00177958">
        <w:rPr>
          <w:rFonts w:ascii="Times New Roman" w:eastAsia="Times New Roman" w:hAnsi="Times New Roman" w:cs="Times New Roman"/>
          <w:b/>
          <w:bCs/>
          <w:sz w:val="24"/>
          <w:szCs w:val="24"/>
          <w:lang w:val="x-none" w:eastAsia="ar-SA"/>
        </w:rPr>
        <w:t xml:space="preserve"> </w:t>
      </w:r>
      <w:r w:rsidRPr="00177958">
        <w:rPr>
          <w:rFonts w:ascii="Times New Roman" w:eastAsia="Times New Roman" w:hAnsi="Times New Roman" w:cs="Times New Roman"/>
          <w:bCs/>
          <w:sz w:val="24"/>
          <w:szCs w:val="24"/>
          <w:lang w:val="x-none" w:eastAsia="ar-SA"/>
        </w:rPr>
        <w:t xml:space="preserve">с обязательным последующим </w:t>
      </w:r>
      <w:r w:rsidRPr="00177958">
        <w:rPr>
          <w:rFonts w:ascii="Times New Roman" w:eastAsia="Times New Roman" w:hAnsi="Times New Roman" w:cs="Times New Roman"/>
          <w:bCs/>
          <w:sz w:val="24"/>
          <w:szCs w:val="24"/>
          <w:lang w:eastAsia="ar-SA"/>
        </w:rPr>
        <w:t xml:space="preserve">предоставлением </w:t>
      </w:r>
      <w:r w:rsidRPr="00177958">
        <w:rPr>
          <w:rFonts w:ascii="Times New Roman" w:eastAsia="Times New Roman" w:hAnsi="Times New Roman" w:cs="Times New Roman"/>
          <w:bCs/>
          <w:sz w:val="24"/>
          <w:szCs w:val="24"/>
          <w:lang w:val="x-none" w:eastAsia="ar-SA"/>
        </w:rPr>
        <w:t xml:space="preserve">оригиналов </w:t>
      </w:r>
      <w:r w:rsidRPr="00177958">
        <w:rPr>
          <w:rFonts w:ascii="Times New Roman" w:eastAsia="Times New Roman" w:hAnsi="Times New Roman" w:cs="Times New Roman"/>
          <w:bCs/>
          <w:sz w:val="24"/>
          <w:szCs w:val="24"/>
          <w:lang w:eastAsia="ar-SA"/>
        </w:rPr>
        <w:t>в течение 5 (Пяти) календарных дней с даты поставки.</w:t>
      </w:r>
    </w:p>
    <w:p w14:paraId="45B1ABF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177958">
        <w:rPr>
          <w:rFonts w:ascii="Times New Roman" w:eastAsia="Times New Roman" w:hAnsi="Times New Roman" w:cs="Times New Roman"/>
          <w:bCs/>
          <w:sz w:val="24"/>
          <w:szCs w:val="24"/>
          <w:lang w:eastAsia="ar-SA"/>
        </w:rPr>
        <w:t>В случае н</w:t>
      </w:r>
      <w:proofErr w:type="spellStart"/>
      <w:r w:rsidRPr="00177958">
        <w:rPr>
          <w:rFonts w:ascii="Times New Roman" w:eastAsia="Times New Roman" w:hAnsi="Times New Roman" w:cs="Times New Roman"/>
          <w:bCs/>
          <w:sz w:val="24"/>
          <w:szCs w:val="24"/>
          <w:lang w:val="x-none" w:eastAsia="ar-SA"/>
        </w:rPr>
        <w:t>еполучения</w:t>
      </w:r>
      <w:proofErr w:type="spellEnd"/>
      <w:r w:rsidRPr="00177958">
        <w:rPr>
          <w:rFonts w:ascii="Times New Roman" w:eastAsia="Times New Roman" w:hAnsi="Times New Roman" w:cs="Times New Roman"/>
          <w:bCs/>
          <w:sz w:val="24"/>
          <w:szCs w:val="24"/>
          <w:lang w:val="x-none" w:eastAsia="ar-SA"/>
        </w:rPr>
        <w:t xml:space="preserve"> Покупателем оригинала счета-фактуры</w:t>
      </w:r>
      <w:r w:rsidRPr="0017795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177958">
        <w:rPr>
          <w:rFonts w:ascii="Times New Roman" w:eastAsia="Times New Roman" w:hAnsi="Times New Roman" w:cs="Times New Roman"/>
          <w:bCs/>
          <w:sz w:val="24"/>
          <w:szCs w:val="24"/>
          <w:lang w:val="x-none" w:eastAsia="ar-SA"/>
        </w:rPr>
        <w:t>в вышеуказанный срок</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177958">
        <w:rPr>
          <w:rFonts w:ascii="Times New Roman" w:eastAsia="Times New Roman" w:hAnsi="Times New Roman" w:cs="Times New Roman"/>
          <w:bCs/>
          <w:i/>
          <w:sz w:val="24"/>
          <w:szCs w:val="24"/>
          <w:lang w:eastAsia="ar-SA"/>
        </w:rPr>
        <w:t xml:space="preserve"> </w:t>
      </w:r>
      <w:proofErr w:type="gramStart"/>
      <w:r w:rsidRPr="00177958">
        <w:rPr>
          <w:rFonts w:ascii="Times New Roman" w:eastAsia="Times New Roman" w:hAnsi="Times New Roman" w:cs="Times New Roman"/>
          <w:bCs/>
          <w:i/>
          <w:sz w:val="24"/>
          <w:szCs w:val="24"/>
          <w:lang w:eastAsia="ar-SA"/>
        </w:rPr>
        <w:t>УПД  и  счет на оплату)</w:t>
      </w:r>
      <w:r w:rsidRPr="0017795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177958">
        <w:rPr>
          <w:rFonts w:ascii="Times New Roman" w:eastAsia="Times New Roman" w:hAnsi="Times New Roman" w:cs="Times New Roman"/>
          <w:bCs/>
          <w:sz w:val="24"/>
          <w:szCs w:val="24"/>
          <w:lang w:eastAsia="ar-SA"/>
        </w:rPr>
        <w:t xml:space="preserve">вышеуказанных документов </w:t>
      </w:r>
      <w:r w:rsidRPr="00177958">
        <w:rPr>
          <w:rFonts w:ascii="Times New Roman" w:eastAsia="Times New Roman" w:hAnsi="Times New Roman" w:cs="Times New Roman"/>
          <w:bCs/>
          <w:sz w:val="24"/>
          <w:szCs w:val="24"/>
          <w:lang w:val="x-none" w:eastAsia="ar-SA"/>
        </w:rPr>
        <w:t>плюс 5 (</w:t>
      </w:r>
      <w:r w:rsidRPr="00177958">
        <w:rPr>
          <w:rFonts w:ascii="Times New Roman" w:eastAsia="Times New Roman" w:hAnsi="Times New Roman" w:cs="Times New Roman"/>
          <w:bCs/>
          <w:sz w:val="24"/>
          <w:szCs w:val="24"/>
          <w:lang w:eastAsia="ar-SA"/>
        </w:rPr>
        <w:t>П</w:t>
      </w:r>
      <w:r w:rsidRPr="00177958">
        <w:rPr>
          <w:rFonts w:ascii="Times New Roman" w:eastAsia="Times New Roman" w:hAnsi="Times New Roman" w:cs="Times New Roman"/>
          <w:bCs/>
          <w:sz w:val="24"/>
          <w:szCs w:val="24"/>
          <w:lang w:val="x-none" w:eastAsia="ar-SA"/>
        </w:rPr>
        <w:t>ять) календарных дней.</w:t>
      </w:r>
      <w:proofErr w:type="gramEnd"/>
    </w:p>
    <w:p w14:paraId="4C1DF62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177958">
        <w:rPr>
          <w:rFonts w:ascii="Times New Roman" w:eastAsia="Times New Roman" w:hAnsi="Times New Roman" w:cs="Times New Roman"/>
          <w:bCs/>
          <w:sz w:val="24"/>
          <w:szCs w:val="24"/>
          <w:lang w:eastAsia="ar-SA"/>
        </w:rPr>
        <w:t xml:space="preserve"> указанным в настоящем пункте,</w:t>
      </w:r>
      <w:r w:rsidRPr="0017795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3479C3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3E52186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2.11. </w:t>
      </w:r>
      <w:proofErr w:type="gramStart"/>
      <w:r w:rsidRPr="00177958">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177958">
        <w:rPr>
          <w:rFonts w:ascii="Times New Roman" w:eastAsia="Times New Roman" w:hAnsi="Times New Roman" w:cs="Times New Roman"/>
          <w:bCs/>
          <w:sz w:val="24"/>
          <w:szCs w:val="24"/>
          <w:lang w:eastAsia="ar-SA"/>
        </w:rPr>
        <w:t>допоставить</w:t>
      </w:r>
      <w:proofErr w:type="spellEnd"/>
      <w:r w:rsidRPr="00177958">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177958">
        <w:rPr>
          <w:rFonts w:ascii="Times New Roman" w:eastAsia="Times New Roman" w:hAnsi="Times New Roman" w:cs="Times New Roman"/>
          <w:bCs/>
          <w:sz w:val="24"/>
          <w:szCs w:val="24"/>
          <w:lang w:eastAsia="ar-SA"/>
        </w:rPr>
        <w:t xml:space="preserve"> </w:t>
      </w:r>
      <w:proofErr w:type="gramStart"/>
      <w:r w:rsidRPr="00177958">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177958">
        <w:rPr>
          <w:rFonts w:ascii="Times New Roman" w:eastAsia="Times New Roman" w:hAnsi="Times New Roman" w:cs="Times New Roman"/>
          <w:bCs/>
          <w:sz w:val="24"/>
          <w:szCs w:val="24"/>
          <w:lang w:eastAsia="ar-SA"/>
        </w:rPr>
        <w:t xml:space="preserve"> В </w:t>
      </w:r>
      <w:proofErr w:type="gramStart"/>
      <w:r w:rsidRPr="00177958">
        <w:rPr>
          <w:rFonts w:ascii="Times New Roman" w:eastAsia="Times New Roman" w:hAnsi="Times New Roman" w:cs="Times New Roman"/>
          <w:bCs/>
          <w:sz w:val="24"/>
          <w:szCs w:val="24"/>
          <w:lang w:eastAsia="ar-SA"/>
        </w:rPr>
        <w:t>случае</w:t>
      </w:r>
      <w:proofErr w:type="gramEnd"/>
      <w:r w:rsidRPr="00177958">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177958">
        <w:rPr>
          <w:rFonts w:ascii="Times New Roman" w:eastAsia="Times New Roman" w:hAnsi="Times New Roman" w:cs="Times New Roman"/>
          <w:bCs/>
          <w:sz w:val="24"/>
          <w:szCs w:val="24"/>
          <w:lang w:eastAsia="ar-SA"/>
        </w:rPr>
        <w:t>допоставить</w:t>
      </w:r>
      <w:proofErr w:type="spellEnd"/>
      <w:r w:rsidRPr="00177958">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6E7F145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C3D11AC"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177958">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DDBBDE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w:t>
      </w:r>
      <w:proofErr w:type="gramStart"/>
      <w:r w:rsidRPr="00177958">
        <w:rPr>
          <w:rFonts w:ascii="Times New Roman" w:eastAsia="Times New Roman" w:hAnsi="Times New Roman" w:cs="Times New Roman"/>
          <w:bCs/>
          <w:sz w:val="24"/>
          <w:szCs w:val="24"/>
          <w:lang w:eastAsia="ar-SA"/>
        </w:rPr>
        <w:t>случаях</w:t>
      </w:r>
      <w:proofErr w:type="gramEnd"/>
      <w:r w:rsidRPr="00177958">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2210957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142D49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BE18C7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06D60673" w14:textId="77777777" w:rsidR="00177958" w:rsidRPr="00177958" w:rsidRDefault="00177958" w:rsidP="00177958">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5BC2281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3. Цена и условия  оплаты</w:t>
      </w:r>
    </w:p>
    <w:p w14:paraId="4289E588"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3F377C0E"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4E9F034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xml:space="preserve">. 1.5.2. п. 1.5. настоящего Договора. </w:t>
      </w:r>
    </w:p>
    <w:p w14:paraId="454D544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17795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177958">
        <w:rPr>
          <w:rFonts w:ascii="Times New Roman" w:eastAsia="Times New Roman" w:hAnsi="Times New Roman" w:cs="Times New Roman"/>
          <w:sz w:val="24"/>
          <w:szCs w:val="24"/>
          <w:lang w:eastAsia="ar-SA"/>
        </w:rPr>
        <w:t xml:space="preserve"> </w:t>
      </w:r>
      <w:proofErr w:type="gramStart"/>
      <w:r w:rsidRPr="00177958">
        <w:rPr>
          <w:rFonts w:ascii="Times New Roman" w:eastAsia="Times New Roman" w:hAnsi="Times New Roman" w:cs="Times New Roman"/>
          <w:sz w:val="24"/>
          <w:szCs w:val="24"/>
          <w:lang w:eastAsia="ar-SA"/>
        </w:rPr>
        <w:t>займа), договорам факторинга, лизинга и т.п.)).</w:t>
      </w:r>
      <w:r w:rsidRPr="00177958">
        <w:rPr>
          <w:rFonts w:ascii="Times New Roman" w:eastAsia="Times New Roman" w:hAnsi="Times New Roman" w:cs="Times New Roman"/>
          <w:color w:val="000000"/>
          <w:sz w:val="24"/>
          <w:szCs w:val="24"/>
          <w:lang w:eastAsia="ar-SA"/>
        </w:rPr>
        <w:t xml:space="preserve"> </w:t>
      </w:r>
      <w:proofErr w:type="gramEnd"/>
    </w:p>
    <w:p w14:paraId="42A6AB9D"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F1289FE"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177958">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55449496"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3.5. Покупатель производит оплату Продукции в течение</w:t>
      </w:r>
      <w:proofErr w:type="gramStart"/>
      <w:r w:rsidRPr="00177958">
        <w:rPr>
          <w:rFonts w:ascii="Times New Roman" w:eastAsia="Times New Roman" w:hAnsi="Times New Roman" w:cs="Times New Roman"/>
          <w:sz w:val="24"/>
          <w:szCs w:val="24"/>
          <w:lang w:eastAsia="ar-SA"/>
        </w:rPr>
        <w:t xml:space="preserve"> ___(____) _______ </w:t>
      </w:r>
      <w:proofErr w:type="gramEnd"/>
      <w:r w:rsidRPr="00177958">
        <w:rPr>
          <w:rFonts w:ascii="Times New Roman" w:eastAsia="Times New Roman" w:hAnsi="Times New Roman" w:cs="Times New Roman"/>
          <w:sz w:val="24"/>
          <w:szCs w:val="24"/>
          <w:lang w:eastAsia="ar-SA"/>
        </w:rPr>
        <w:t xml:space="preserve">дней с даты поставки Продукции. </w:t>
      </w:r>
      <w:r w:rsidRPr="00177958">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177958">
        <w:rPr>
          <w:rFonts w:ascii="Times New Roman" w:eastAsia="Times New Roman" w:hAnsi="Times New Roman" w:cs="Times New Roman"/>
          <w:bCs/>
          <w:color w:val="000000"/>
          <w:sz w:val="24"/>
          <w:szCs w:val="24"/>
          <w:lang w:eastAsia="ar-SA"/>
        </w:rPr>
        <w:t>поставки</w:t>
      </w:r>
      <w:r w:rsidRPr="00177958">
        <w:rPr>
          <w:rFonts w:ascii="Times New Roman" w:eastAsia="Times New Roman" w:hAnsi="Times New Roman" w:cs="Times New Roman"/>
          <w:color w:val="000000"/>
          <w:sz w:val="24"/>
          <w:szCs w:val="24"/>
          <w:lang w:eastAsia="ar-SA"/>
        </w:rPr>
        <w:t xml:space="preserve"> Продукции. </w:t>
      </w:r>
      <w:r w:rsidRPr="00177958">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43052AFD" w14:textId="77777777" w:rsidR="00177958" w:rsidRPr="00177958" w:rsidRDefault="00177958" w:rsidP="00177958">
      <w:pPr>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384F0659"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177958">
        <w:rPr>
          <w:rFonts w:ascii="Times New Roman" w:eastAsia="Times New Roman" w:hAnsi="Times New Roman" w:cs="Times New Roman"/>
          <w:sz w:val="24"/>
          <w:szCs w:val="24"/>
          <w:lang w:eastAsia="ar-SA"/>
        </w:rPr>
        <w:t>таком</w:t>
      </w:r>
      <w:proofErr w:type="gramEnd"/>
      <w:r w:rsidRPr="00177958">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AB36763"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177958">
        <w:rPr>
          <w:rFonts w:ascii="Times New Roman" w:eastAsia="Times New Roman" w:hAnsi="Times New Roman" w:cs="Times New Roman"/>
          <w:sz w:val="24"/>
          <w:szCs w:val="24"/>
          <w:lang w:eastAsia="ar-SA"/>
        </w:rPr>
        <w:t>дств с р</w:t>
      </w:r>
      <w:proofErr w:type="gramEnd"/>
      <w:r w:rsidRPr="00177958">
        <w:rPr>
          <w:rFonts w:ascii="Times New Roman" w:eastAsia="Times New Roman" w:hAnsi="Times New Roman" w:cs="Times New Roman"/>
          <w:sz w:val="24"/>
          <w:szCs w:val="24"/>
          <w:lang w:eastAsia="ar-SA"/>
        </w:rPr>
        <w:t>асчетного счета Покупателя.</w:t>
      </w:r>
    </w:p>
    <w:p w14:paraId="5F921FB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 xml:space="preserve">3.7. В платежном </w:t>
      </w:r>
      <w:proofErr w:type="gramStart"/>
      <w:r w:rsidRPr="00177958">
        <w:rPr>
          <w:rFonts w:ascii="Times New Roman" w:eastAsia="Times New Roman" w:hAnsi="Times New Roman" w:cs="Times New Roman"/>
          <w:sz w:val="24"/>
          <w:szCs w:val="24"/>
          <w:lang w:eastAsia="ar-SA"/>
        </w:rPr>
        <w:t>поручении</w:t>
      </w:r>
      <w:proofErr w:type="gramEnd"/>
      <w:r w:rsidRPr="00177958">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17795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3D8D9FA" w14:textId="77777777" w:rsidR="00177958" w:rsidRPr="00177958" w:rsidRDefault="00177958" w:rsidP="00177958">
      <w:pPr>
        <w:widowControl w:val="0"/>
        <w:suppressAutoHyphens/>
        <w:spacing w:after="0" w:line="240" w:lineRule="auto"/>
        <w:ind w:firstLine="426"/>
        <w:rPr>
          <w:rFonts w:ascii="Times New Roman" w:eastAsia="Times New Roman" w:hAnsi="Times New Roman" w:cs="Times New Roman"/>
          <w:sz w:val="24"/>
          <w:szCs w:val="24"/>
          <w:lang w:eastAsia="ar-SA"/>
        </w:rPr>
      </w:pPr>
    </w:p>
    <w:p w14:paraId="312EFB67"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4. Ответственность сторон и разрешение споров</w:t>
      </w:r>
    </w:p>
    <w:p w14:paraId="726F5F01"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p>
    <w:p w14:paraId="359C993B"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3AF4D9D"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741706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4.2.1. </w:t>
      </w:r>
      <w:r w:rsidRPr="00177958">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177958">
        <w:rPr>
          <w:rFonts w:ascii="Times New Roman" w:eastAsia="Times New Roman" w:hAnsi="Times New Roman" w:cs="Times New Roman"/>
          <w:sz w:val="24"/>
          <w:szCs w:val="24"/>
          <w:lang w:eastAsia="ar-SA"/>
        </w:rPr>
        <w:t>рамках</w:t>
      </w:r>
      <w:proofErr w:type="gramEnd"/>
      <w:r w:rsidRPr="00177958">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7482F11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sz w:val="24"/>
          <w:szCs w:val="24"/>
          <w:lang w:eastAsia="ar-SA"/>
        </w:rPr>
        <w:t xml:space="preserve">4.2.2. Если </w:t>
      </w:r>
      <w:r w:rsidRPr="00177958">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5E68FED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4.2.3. </w:t>
      </w:r>
      <w:proofErr w:type="gramStart"/>
      <w:r w:rsidRPr="00177958">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7D054A01"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4.2.4.</w:t>
      </w:r>
      <w:r w:rsidRPr="00177958">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EF508A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2959543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6300BD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4.3. 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2E76FEA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177958">
        <w:rPr>
          <w:rFonts w:ascii="Times New Roman" w:eastAsia="Times New Roman" w:hAnsi="Times New Roman" w:cs="Times New Roman"/>
          <w:sz w:val="24"/>
          <w:szCs w:val="24"/>
          <w:lang w:eastAsia="ar-SA"/>
        </w:rPr>
        <w:t>непоставленной</w:t>
      </w:r>
      <w:proofErr w:type="spellEnd"/>
      <w:r w:rsidRPr="00177958">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26137B7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177958">
        <w:rPr>
          <w:rFonts w:ascii="Times New Roman" w:eastAsia="Times New Roman" w:hAnsi="Times New Roman" w:cs="Times New Roman"/>
          <w:sz w:val="24"/>
          <w:szCs w:val="24"/>
          <w:lang w:eastAsia="ar-SA"/>
        </w:rPr>
        <w:t>непоставленной</w:t>
      </w:r>
      <w:proofErr w:type="spellEnd"/>
      <w:r w:rsidRPr="00177958">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5473A22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177958">
        <w:rPr>
          <w:rFonts w:ascii="Times New Roman" w:eastAsia="Times New Roman" w:hAnsi="Times New Roman" w:cs="Times New Roman"/>
          <w:sz w:val="24"/>
          <w:szCs w:val="24"/>
          <w:lang w:eastAsia="ar-SA"/>
        </w:rPr>
        <w:t>Покупателя</w:t>
      </w:r>
      <w:proofErr w:type="gramEnd"/>
      <w:r w:rsidRPr="00177958">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73206E8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177958">
        <w:rPr>
          <w:rFonts w:ascii="Times New Roman" w:eastAsia="Times New Roman" w:hAnsi="Times New Roman" w:cs="Times New Roman"/>
          <w:sz w:val="24"/>
          <w:szCs w:val="24"/>
          <w:lang w:eastAsia="ar-SA"/>
        </w:rPr>
        <w:lastRenderedPageBreak/>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3E3E4D39" w14:textId="77777777" w:rsidR="00177958" w:rsidRPr="00177958" w:rsidRDefault="00177958" w:rsidP="00177958">
      <w:pPr>
        <w:tabs>
          <w:tab w:val="left" w:pos="426"/>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177958">
        <w:rPr>
          <w:rFonts w:ascii="Times New Roman" w:eastAsia="Times New Roman" w:hAnsi="Times New Roman" w:cs="Times New Roman"/>
          <w:sz w:val="24"/>
          <w:szCs w:val="24"/>
          <w:lang w:eastAsia="ru-RU"/>
        </w:rPr>
        <w:t>таком</w:t>
      </w:r>
      <w:proofErr w:type="gramEnd"/>
      <w:r w:rsidRPr="00177958">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725657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177958">
        <w:rPr>
          <w:rFonts w:ascii="Times New Roman" w:eastAsia="Times New Roman" w:hAnsi="Times New Roman" w:cs="Times New Roman"/>
          <w:sz w:val="24"/>
          <w:szCs w:val="24"/>
          <w:lang w:eastAsia="ru-RU"/>
        </w:rPr>
        <w:t>дств в т</w:t>
      </w:r>
      <w:proofErr w:type="gramEnd"/>
      <w:r w:rsidRPr="00177958">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177958">
        <w:rPr>
          <w:rFonts w:ascii="Times New Roman" w:eastAsia="Times New Roman" w:hAnsi="Times New Roman" w:cs="Times New Roman"/>
          <w:sz w:val="24"/>
          <w:szCs w:val="24"/>
          <w:lang w:eastAsia="ar-SA"/>
        </w:rPr>
        <w:t xml:space="preserve"> </w:t>
      </w:r>
    </w:p>
    <w:p w14:paraId="70B347D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8D73435"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177958">
        <w:rPr>
          <w:rFonts w:ascii="Times New Roman" w:eastAsia="Times New Roman" w:hAnsi="Times New Roman" w:cs="Times New Roman"/>
          <w:sz w:val="24"/>
          <w:szCs w:val="24"/>
          <w:lang w:eastAsia="ar-SA"/>
        </w:rPr>
        <w:t>Покупателя</w:t>
      </w:r>
      <w:proofErr w:type="gramEnd"/>
      <w:r w:rsidRPr="00177958">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2FAA4E7"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177958">
        <w:rPr>
          <w:rFonts w:ascii="Times New Roman" w:eastAsia="Times New Roman" w:hAnsi="Times New Roman" w:cs="Times New Roman"/>
          <w:sz w:val="24"/>
          <w:szCs w:val="24"/>
          <w:lang w:eastAsia="ar-SA"/>
        </w:rPr>
        <w:t>таком</w:t>
      </w:r>
      <w:proofErr w:type="gramEnd"/>
      <w:r w:rsidRPr="00177958">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4950EFB"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4.6.</w:t>
      </w:r>
      <w:r w:rsidRPr="00177958">
        <w:rPr>
          <w:rFonts w:ascii="Times New Roman" w:eastAsia="Times New Roman" w:hAnsi="Times New Roman" w:cs="Times New Roman"/>
          <w:sz w:val="24"/>
          <w:szCs w:val="24"/>
          <w:lang w:eastAsia="ar-SA"/>
        </w:rPr>
        <w:tab/>
        <w:t xml:space="preserve"> 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56C7D97"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4.7. </w:t>
      </w:r>
      <w:proofErr w:type="gramStart"/>
      <w:r w:rsidRPr="00177958">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177958">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4E1ACB7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4.8.</w:t>
      </w:r>
      <w:r w:rsidRPr="00177958">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74FD7F1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4.9. </w:t>
      </w:r>
      <w:proofErr w:type="gramStart"/>
      <w:r w:rsidRPr="00177958">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w:t>
      </w:r>
      <w:r w:rsidRPr="00177958">
        <w:rPr>
          <w:rFonts w:ascii="Times New Roman" w:eastAsia="Times New Roman" w:hAnsi="Times New Roman" w:cs="Times New Roman"/>
          <w:color w:val="000000"/>
          <w:sz w:val="24"/>
          <w:szCs w:val="24"/>
          <w:lang w:eastAsia="ar-SA"/>
        </w:rPr>
        <w:lastRenderedPageBreak/>
        <w:t xml:space="preserve">4.7. настоящего Договора, фактического </w:t>
      </w:r>
      <w:proofErr w:type="spellStart"/>
      <w:r w:rsidRPr="00177958">
        <w:rPr>
          <w:rFonts w:ascii="Times New Roman" w:eastAsia="Times New Roman" w:hAnsi="Times New Roman" w:cs="Times New Roman"/>
          <w:color w:val="000000"/>
          <w:sz w:val="24"/>
          <w:szCs w:val="24"/>
          <w:lang w:eastAsia="ar-SA"/>
        </w:rPr>
        <w:t>непредоставления</w:t>
      </w:r>
      <w:proofErr w:type="spellEnd"/>
      <w:r w:rsidRPr="00177958">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3C0222F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39038C95"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177958">
        <w:rPr>
          <w:rFonts w:ascii="Times New Roman" w:eastAsia="Times New Roman" w:hAnsi="Times New Roman" w:cs="Times New Roman"/>
          <w:sz w:val="24"/>
          <w:szCs w:val="24"/>
          <w:lang w:eastAsia="ar-SA"/>
        </w:rPr>
        <w:t>с даты</w:t>
      </w:r>
      <w:proofErr w:type="gramEnd"/>
      <w:r w:rsidRPr="00177958">
        <w:rPr>
          <w:rFonts w:ascii="Times New Roman" w:eastAsia="Times New Roman" w:hAnsi="Times New Roman" w:cs="Times New Roman"/>
          <w:sz w:val="24"/>
          <w:szCs w:val="24"/>
          <w:lang w:eastAsia="ar-SA"/>
        </w:rPr>
        <w:t xml:space="preserve"> ее получения другой Стороной. </w:t>
      </w:r>
    </w:p>
    <w:p w14:paraId="583514D5"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076D0E04"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177958">
        <w:rPr>
          <w:rFonts w:ascii="Times New Roman" w:eastAsia="Times New Roman" w:hAnsi="Times New Roman" w:cs="Times New Roman"/>
          <w:sz w:val="24"/>
          <w:szCs w:val="24"/>
          <w:lang w:eastAsia="ar-SA"/>
        </w:rPr>
        <w:t>коронавирусной</w:t>
      </w:r>
      <w:proofErr w:type="spellEnd"/>
      <w:r w:rsidRPr="00177958">
        <w:rPr>
          <w:rFonts w:ascii="Times New Roman" w:eastAsia="Times New Roman" w:hAnsi="Times New Roman" w:cs="Times New Roman"/>
          <w:sz w:val="24"/>
          <w:szCs w:val="24"/>
          <w:lang w:eastAsia="ar-SA"/>
        </w:rPr>
        <w:t xml:space="preserve"> инфекции, вызванной 2019-</w:t>
      </w:r>
      <w:r w:rsidRPr="00177958">
        <w:rPr>
          <w:rFonts w:ascii="Times New Roman" w:eastAsia="Times New Roman" w:hAnsi="Times New Roman" w:cs="Times New Roman"/>
          <w:sz w:val="24"/>
          <w:szCs w:val="24"/>
          <w:lang w:val="en-US" w:eastAsia="ar-SA"/>
        </w:rPr>
        <w:t>NCOV</w:t>
      </w:r>
      <w:r w:rsidRPr="00177958">
        <w:rPr>
          <w:rFonts w:ascii="Times New Roman" w:eastAsia="Times New Roman" w:hAnsi="Times New Roman" w:cs="Times New Roman"/>
          <w:sz w:val="24"/>
          <w:szCs w:val="24"/>
          <w:lang w:eastAsia="ar-SA"/>
        </w:rPr>
        <w:t>.</w:t>
      </w:r>
    </w:p>
    <w:p w14:paraId="7DBF72BC" w14:textId="77777777" w:rsidR="00177958" w:rsidRPr="00177958" w:rsidRDefault="00177958" w:rsidP="0017795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177958">
        <w:rPr>
          <w:rFonts w:ascii="Times New Roman" w:eastAsia="Times New Roman" w:hAnsi="Times New Roman" w:cs="Times New Roman"/>
          <w:b/>
          <w:bCs/>
          <w:color w:val="000000"/>
          <w:kern w:val="2"/>
          <w:sz w:val="24"/>
          <w:szCs w:val="24"/>
          <w:lang w:eastAsia="ar-SA"/>
        </w:rPr>
        <w:t>5. Заверения об обстоятельствах</w:t>
      </w:r>
    </w:p>
    <w:p w14:paraId="34A19AD9"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6BE36BF"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A4714E7"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3F9C1C0"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F8AC8CE"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7A464972"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177958">
        <w:rPr>
          <w:rFonts w:ascii="Times New Roman" w:eastAsia="Times New Roman" w:hAnsi="Times New Roman" w:cs="Times New Roman"/>
          <w:color w:val="000000"/>
          <w:sz w:val="24"/>
          <w:szCs w:val="24"/>
          <w:lang w:eastAsia="ar-SA" w:bidi="ru-RU"/>
        </w:rPr>
        <w:t>и</w:t>
      </w:r>
      <w:proofErr w:type="gramEnd"/>
      <w:r w:rsidRPr="00177958">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757C869C"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177958">
        <w:rPr>
          <w:rFonts w:ascii="Times New Roman" w:eastAsia="Times New Roman" w:hAnsi="Times New Roman" w:cs="Times New Roman"/>
          <w:color w:val="000000"/>
          <w:sz w:val="24"/>
          <w:szCs w:val="24"/>
          <w:vertAlign w:val="superscript"/>
          <w:lang w:val="en-US" w:eastAsia="ar-SA" w:bidi="ru-RU"/>
        </w:rPr>
        <w:footnoteReference w:id="2"/>
      </w:r>
    </w:p>
    <w:p w14:paraId="4544F39A"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1422833"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620CEA6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Сторона, которая </w:t>
      </w:r>
      <w:proofErr w:type="gramStart"/>
      <w:r w:rsidRPr="00177958">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177958">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2489E610"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177958">
        <w:rPr>
          <w:rFonts w:ascii="Times New Roman" w:eastAsia="Times New Roman" w:hAnsi="Times New Roman" w:cs="Times New Roman"/>
          <w:color w:val="000000"/>
          <w:sz w:val="24"/>
          <w:szCs w:val="24"/>
          <w:lang w:eastAsia="ar-SA"/>
        </w:rPr>
        <w:t>заверения</w:t>
      </w:r>
      <w:proofErr w:type="gramEnd"/>
      <w:r w:rsidRPr="00177958">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594BB4ED" w14:textId="77777777" w:rsidR="00177958" w:rsidRPr="00177958" w:rsidRDefault="00177958" w:rsidP="00177958">
      <w:pPr>
        <w:keepNext/>
        <w:keepLines/>
        <w:widowControl w:val="0"/>
        <w:numPr>
          <w:ilvl w:val="0"/>
          <w:numId w:val="50"/>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177958">
        <w:rPr>
          <w:rFonts w:ascii="Times New Roman" w:eastAsia="Times New Roman" w:hAnsi="Times New Roman" w:cs="Times New Roman"/>
          <w:b/>
          <w:bCs/>
          <w:color w:val="000000"/>
          <w:kern w:val="2"/>
          <w:sz w:val="24"/>
          <w:szCs w:val="24"/>
          <w:lang w:eastAsia="ar-SA"/>
        </w:rPr>
        <w:lastRenderedPageBreak/>
        <w:t>Возмещение имущественных потерь (в результате предъявления претензий со стороны налоговых органов)</w:t>
      </w:r>
    </w:p>
    <w:p w14:paraId="4868BC04"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17795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177958">
        <w:rPr>
          <w:rFonts w:ascii="Times New Roman" w:eastAsia="Times New Roman" w:hAnsi="Times New Roman" w:cs="Times New Roman"/>
          <w:color w:val="000000"/>
          <w:sz w:val="24"/>
          <w:szCs w:val="24"/>
          <w:lang w:eastAsia="ar-SA"/>
        </w:rPr>
        <w:t>неподтверждения</w:t>
      </w:r>
      <w:proofErr w:type="spellEnd"/>
      <w:r w:rsidRPr="0017795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177958">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7501D013"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19854F2"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2BFFC545"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177958">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177958">
        <w:rPr>
          <w:rFonts w:ascii="Times New Roman" w:eastAsia="Times New Roman" w:hAnsi="Times New Roman" w:cs="Times New Roman"/>
          <w:color w:val="000000"/>
          <w:sz w:val="24"/>
          <w:szCs w:val="24"/>
          <w:lang w:eastAsia="ar-SA"/>
        </w:rPr>
        <w:t>:</w:t>
      </w:r>
    </w:p>
    <w:p w14:paraId="0E3FBD7D"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3E551A95"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1E9AC7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4" w:name="_Ref487722012"/>
      <w:r w:rsidRPr="0017795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4"/>
    </w:p>
    <w:p w14:paraId="5C8AC92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53545255"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4E76D4E"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D592ECB"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164D2FA"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3FE8143"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5B1A2E9" w14:textId="77777777" w:rsidR="00177958" w:rsidRPr="00177958" w:rsidRDefault="00177958" w:rsidP="00177958">
      <w:pPr>
        <w:widowControl w:val="0"/>
        <w:numPr>
          <w:ilvl w:val="0"/>
          <w:numId w:val="50"/>
        </w:numPr>
        <w:suppressAutoHyphens/>
        <w:spacing w:after="0" w:line="240" w:lineRule="auto"/>
        <w:jc w:val="center"/>
        <w:rPr>
          <w:rFonts w:ascii="Times New Roman" w:eastAsia="Times New Roman" w:hAnsi="Times New Roman" w:cs="Times New Roman"/>
          <w:sz w:val="24"/>
          <w:szCs w:val="24"/>
          <w:lang w:eastAsia="ar-SA"/>
        </w:rPr>
      </w:pPr>
      <w:r w:rsidRPr="00177958">
        <w:rPr>
          <w:rFonts w:ascii="Times New Roman" w:eastAsia="Times New Roman" w:hAnsi="Times New Roman" w:cs="Times New Roman"/>
          <w:b/>
          <w:sz w:val="24"/>
          <w:szCs w:val="24"/>
          <w:lang w:eastAsia="ar-SA"/>
        </w:rPr>
        <w:t>Антикоррупционная оговорка</w:t>
      </w:r>
    </w:p>
    <w:p w14:paraId="2AC39322" w14:textId="77777777" w:rsidR="00177958" w:rsidRPr="00177958" w:rsidRDefault="00177958" w:rsidP="00177958">
      <w:pPr>
        <w:tabs>
          <w:tab w:val="left" w:pos="1134"/>
        </w:tabs>
        <w:spacing w:after="0" w:line="240" w:lineRule="auto"/>
        <w:ind w:left="567"/>
        <w:jc w:val="both"/>
        <w:rPr>
          <w:rFonts w:ascii="Times New Roman" w:eastAsia="Times New Roman" w:hAnsi="Times New Roman" w:cs="Times New Roman"/>
          <w:sz w:val="24"/>
          <w:szCs w:val="24"/>
          <w:lang w:eastAsia="ar-SA"/>
        </w:rPr>
      </w:pPr>
    </w:p>
    <w:p w14:paraId="2BF05050"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7.1. </w:t>
      </w:r>
      <w:proofErr w:type="gramStart"/>
      <w:r w:rsidRPr="00177958">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D45DDCC" w14:textId="77777777" w:rsidR="00177958" w:rsidRPr="00177958" w:rsidRDefault="00177958" w:rsidP="0017795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 xml:space="preserve">7.2. </w:t>
      </w:r>
      <w:proofErr w:type="gramStart"/>
      <w:r w:rsidRPr="00177958">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C5ABD4E"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7.3. 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177958">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77958">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177958">
        <w:rPr>
          <w:rFonts w:ascii="Times New Roman" w:eastAsia="Times New Roman" w:hAnsi="Times New Roman" w:cs="Times New Roman"/>
          <w:sz w:val="24"/>
          <w:szCs w:val="24"/>
          <w:lang w:eastAsia="ar-SA"/>
        </w:rPr>
        <w:t>с даты получения</w:t>
      </w:r>
      <w:proofErr w:type="gramEnd"/>
      <w:r w:rsidRPr="00177958">
        <w:rPr>
          <w:rFonts w:ascii="Times New Roman" w:eastAsia="Times New Roman" w:hAnsi="Times New Roman" w:cs="Times New Roman"/>
          <w:sz w:val="24"/>
          <w:szCs w:val="24"/>
          <w:lang w:eastAsia="ar-SA"/>
        </w:rPr>
        <w:t xml:space="preserve"> письменного уведомления. </w:t>
      </w:r>
    </w:p>
    <w:p w14:paraId="001D2192" w14:textId="77777777" w:rsidR="00177958" w:rsidRPr="00177958" w:rsidRDefault="00177958" w:rsidP="00177958">
      <w:pPr>
        <w:tabs>
          <w:tab w:val="left" w:pos="1134"/>
        </w:tabs>
        <w:spacing w:after="0" w:line="240" w:lineRule="auto"/>
        <w:ind w:left="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Каналы связи «Телефон доверия» АО «МЭС»: (8152) 69-15-45.</w:t>
      </w:r>
    </w:p>
    <w:p w14:paraId="789D9568" w14:textId="77777777" w:rsidR="00177958" w:rsidRPr="00177958" w:rsidRDefault="00177958" w:rsidP="0017795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7.4. </w:t>
      </w:r>
      <w:proofErr w:type="gramStart"/>
      <w:r w:rsidRPr="00177958">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177958">
        <w:rPr>
          <w:rFonts w:ascii="Times New Roman" w:eastAsia="Times New Roman" w:hAnsi="Times New Roman" w:cs="Times New Roman"/>
          <w:sz w:val="24"/>
          <w:szCs w:val="24"/>
          <w:lang w:eastAsia="ar-SA"/>
        </w:rPr>
        <w:t xml:space="preserve"> Сторона, по чьей инициативе </w:t>
      </w:r>
      <w:proofErr w:type="gramStart"/>
      <w:r w:rsidRPr="00177958">
        <w:rPr>
          <w:rFonts w:ascii="Times New Roman" w:eastAsia="Times New Roman" w:hAnsi="Times New Roman" w:cs="Times New Roman"/>
          <w:sz w:val="24"/>
          <w:szCs w:val="24"/>
          <w:lang w:eastAsia="ar-SA"/>
        </w:rPr>
        <w:t>был</w:t>
      </w:r>
      <w:proofErr w:type="gramEnd"/>
      <w:r w:rsidRPr="00177958">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079BFE7"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9C3D237" w14:textId="77777777" w:rsidR="00177958" w:rsidRPr="00177958" w:rsidRDefault="00177958" w:rsidP="00177958">
      <w:pPr>
        <w:widowControl w:val="0"/>
        <w:numPr>
          <w:ilvl w:val="0"/>
          <w:numId w:val="50"/>
        </w:numPr>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Форс-мажор</w:t>
      </w:r>
    </w:p>
    <w:p w14:paraId="186464E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5E7F61A8"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8.1.  </w:t>
      </w:r>
      <w:proofErr w:type="gramStart"/>
      <w:r w:rsidRPr="00177958">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177958">
        <w:rPr>
          <w:rFonts w:ascii="Times New Roman" w:eastAsia="Times New Roman" w:hAnsi="Times New Roman" w:cs="Times New Roman"/>
          <w:color w:val="000000"/>
          <w:sz w:val="24"/>
          <w:szCs w:val="24"/>
          <w:lang w:eastAsia="ar-SA"/>
        </w:rPr>
        <w:t xml:space="preserve"> </w:t>
      </w:r>
      <w:r w:rsidRPr="00177958">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57D25A46"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177958">
        <w:rPr>
          <w:rFonts w:ascii="Times New Roman" w:eastAsia="Times New Roman" w:hAnsi="Times New Roman" w:cs="Times New Roman"/>
          <w:sz w:val="24"/>
          <w:szCs w:val="24"/>
          <w:lang w:eastAsia="ar-SA"/>
        </w:rPr>
        <w:t>Неуведомление</w:t>
      </w:r>
      <w:proofErr w:type="spellEnd"/>
      <w:r w:rsidRPr="00177958">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177958">
        <w:rPr>
          <w:rFonts w:ascii="Times New Roman" w:eastAsia="Times New Roman" w:hAnsi="Times New Roman" w:cs="Times New Roman"/>
          <w:sz w:val="24"/>
          <w:szCs w:val="24"/>
          <w:lang w:eastAsia="ar-SA"/>
        </w:rPr>
        <w:t>е</w:t>
      </w:r>
      <w:proofErr w:type="gramEnd"/>
      <w:r w:rsidRPr="00177958">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177958">
        <w:rPr>
          <w:rFonts w:ascii="Times New Roman" w:eastAsia="Times New Roman" w:hAnsi="Times New Roman" w:cs="Times New Roman"/>
          <w:sz w:val="24"/>
          <w:szCs w:val="24"/>
          <w:lang w:eastAsia="ar-SA"/>
        </w:rPr>
        <w:t>неуведомления</w:t>
      </w:r>
      <w:proofErr w:type="spellEnd"/>
      <w:r w:rsidRPr="00177958">
        <w:rPr>
          <w:rFonts w:ascii="Times New Roman" w:eastAsia="Times New Roman" w:hAnsi="Times New Roman" w:cs="Times New Roman"/>
          <w:sz w:val="24"/>
          <w:szCs w:val="24"/>
          <w:lang w:eastAsia="ar-SA"/>
        </w:rPr>
        <w:t xml:space="preserve"> или задержки уведомления. </w:t>
      </w:r>
    </w:p>
    <w:p w14:paraId="3BDE0D04"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8.2.</w:t>
      </w:r>
      <w:r w:rsidRPr="00177958">
        <w:rPr>
          <w:rFonts w:ascii="Times New Roman" w:eastAsia="Times New Roman" w:hAnsi="Times New Roman" w:cs="Times New Roman"/>
          <w:sz w:val="24"/>
          <w:szCs w:val="24"/>
          <w:lang w:eastAsia="ar-SA"/>
        </w:rPr>
        <w:tab/>
        <w:t xml:space="preserve">В </w:t>
      </w:r>
      <w:proofErr w:type="gramStart"/>
      <w:r w:rsidRPr="00177958">
        <w:rPr>
          <w:rFonts w:ascii="Times New Roman" w:eastAsia="Times New Roman" w:hAnsi="Times New Roman" w:cs="Times New Roman"/>
          <w:sz w:val="24"/>
          <w:szCs w:val="24"/>
          <w:lang w:eastAsia="ar-SA"/>
        </w:rPr>
        <w:t>случае</w:t>
      </w:r>
      <w:proofErr w:type="gramEnd"/>
      <w:r w:rsidRPr="00177958">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0A62745"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8.3.</w:t>
      </w:r>
      <w:r w:rsidRPr="00177958">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113D7396"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8.4.</w:t>
      </w:r>
      <w:r w:rsidRPr="00177958">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D87FC15"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4DEB37A"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lastRenderedPageBreak/>
        <w:t>9. Прочие условия</w:t>
      </w:r>
    </w:p>
    <w:p w14:paraId="4E984748"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42F3679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0ED96B1D" w14:textId="77777777" w:rsidR="00177958" w:rsidRPr="00177958" w:rsidRDefault="00177958" w:rsidP="00177958">
      <w:pPr>
        <w:spacing w:after="0" w:line="240" w:lineRule="auto"/>
        <w:ind w:firstLine="567"/>
        <w:jc w:val="both"/>
        <w:rPr>
          <w:rFonts w:ascii="Times New Roman" w:eastAsia="Times New Roman" w:hAnsi="Times New Roman" w:cs="Times New Roman"/>
          <w:b/>
          <w:sz w:val="24"/>
          <w:szCs w:val="24"/>
          <w:lang w:eastAsia="ru-RU"/>
        </w:rPr>
      </w:pPr>
      <w:r w:rsidRPr="00177958">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177958">
        <w:rPr>
          <w:rFonts w:ascii="Times New Roman" w:eastAsia="Times New Roman" w:hAnsi="Times New Roman" w:cs="Times New Roman"/>
          <w:sz w:val="24"/>
          <w:szCs w:val="24"/>
          <w:lang w:eastAsia="ru-RU"/>
        </w:rPr>
        <w:t>этом</w:t>
      </w:r>
      <w:proofErr w:type="gramEnd"/>
      <w:r w:rsidRPr="00177958">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177958">
        <w:rPr>
          <w:rFonts w:ascii="Times New Roman" w:eastAsia="Times New Roman" w:hAnsi="Times New Roman" w:cs="Times New Roman"/>
          <w:b/>
          <w:sz w:val="24"/>
          <w:szCs w:val="24"/>
          <w:lang w:eastAsia="ru-RU"/>
        </w:rPr>
        <w:t xml:space="preserve"> </w:t>
      </w:r>
    </w:p>
    <w:p w14:paraId="45EF02E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7D4F9A81"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71E73C59"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9.3. </w:t>
      </w:r>
      <w:r w:rsidRPr="00177958">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177958">
        <w:rPr>
          <w:rFonts w:ascii="Times New Roman" w:eastAsia="Times New Roman" w:hAnsi="Times New Roman" w:cs="Times New Roman"/>
          <w:sz w:val="24"/>
          <w:szCs w:val="24"/>
          <w:lang w:eastAsia="ar-SA"/>
        </w:rPr>
        <w:t>,</w:t>
      </w:r>
      <w:r w:rsidRPr="00177958">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177958">
        <w:rPr>
          <w:rFonts w:ascii="Times New Roman" w:eastAsia="Times New Roman" w:hAnsi="Times New Roman" w:cs="Times New Roman"/>
          <w:sz w:val="24"/>
          <w:szCs w:val="24"/>
          <w:lang w:eastAsia="ar-SA"/>
        </w:rPr>
        <w:t>.</w:t>
      </w:r>
    </w:p>
    <w:p w14:paraId="4F031B57"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val="x-none" w:eastAsia="ar-SA"/>
        </w:rPr>
        <w:t xml:space="preserve">Все изменения, </w:t>
      </w:r>
      <w:r w:rsidRPr="00177958">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53CBFEE"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val="x-none" w:eastAsia="ar-SA"/>
        </w:rPr>
      </w:pPr>
      <w:r w:rsidRPr="00177958">
        <w:rPr>
          <w:rFonts w:ascii="Times New Roman" w:eastAsia="Times New Roman" w:hAnsi="Times New Roman" w:cs="Times New Roman"/>
          <w:sz w:val="24"/>
          <w:szCs w:val="24"/>
          <w:lang w:eastAsia="ar-SA"/>
        </w:rPr>
        <w:t xml:space="preserve">Переданные вышеуказанными </w:t>
      </w:r>
      <w:r w:rsidRPr="00177958">
        <w:rPr>
          <w:rFonts w:ascii="Times New Roman" w:eastAsia="Times New Roman" w:hAnsi="Times New Roman" w:cs="Times New Roman"/>
          <w:sz w:val="24"/>
          <w:szCs w:val="24"/>
          <w:lang w:val="x-none" w:eastAsia="ar-SA"/>
        </w:rPr>
        <w:t>способами</w:t>
      </w:r>
      <w:r w:rsidRPr="00177958">
        <w:rPr>
          <w:rFonts w:ascii="Times New Roman" w:eastAsia="Times New Roman" w:hAnsi="Times New Roman" w:cs="Times New Roman"/>
          <w:sz w:val="24"/>
          <w:szCs w:val="24"/>
          <w:lang w:eastAsia="ar-SA"/>
        </w:rPr>
        <w:t>,</w:t>
      </w:r>
      <w:r w:rsidRPr="00177958">
        <w:rPr>
          <w:rFonts w:ascii="Times New Roman" w:eastAsia="Times New Roman" w:hAnsi="Times New Roman" w:cs="Times New Roman"/>
          <w:sz w:val="24"/>
          <w:szCs w:val="24"/>
          <w:lang w:val="x-none" w:eastAsia="ar-SA"/>
        </w:rPr>
        <w:t xml:space="preserve"> документы имеют полную юридическую силу.</w:t>
      </w:r>
    </w:p>
    <w:p w14:paraId="469BF9CF"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val="x-none" w:eastAsia="ar-SA"/>
        </w:rPr>
      </w:pPr>
      <w:r w:rsidRPr="0017795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8CB46B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59642C53" w14:textId="77777777" w:rsidR="00177958" w:rsidRPr="00177958" w:rsidRDefault="00177958" w:rsidP="0017795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9.5. </w:t>
      </w:r>
      <w:proofErr w:type="gramStart"/>
      <w:r w:rsidRPr="00177958">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177958">
        <w:rPr>
          <w:rFonts w:ascii="Times New Roman" w:eastAsia="Times New Roman" w:hAnsi="Times New Roman" w:cs="Times New Roman"/>
          <w:i/>
          <w:sz w:val="24"/>
          <w:szCs w:val="24"/>
          <w:lang w:eastAsia="ar-SA"/>
        </w:rPr>
        <w:t>(УПД)</w:t>
      </w:r>
      <w:r w:rsidRPr="0017795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w:t>
      </w:r>
      <w:r w:rsidRPr="00177958">
        <w:rPr>
          <w:rFonts w:ascii="Times New Roman" w:eastAsia="Times New Roman" w:hAnsi="Times New Roman" w:cs="Times New Roman"/>
          <w:sz w:val="24"/>
          <w:szCs w:val="24"/>
          <w:lang w:eastAsia="ar-SA"/>
        </w:rPr>
        <w:lastRenderedPageBreak/>
        <w:t>регистрации данных</w:t>
      </w:r>
      <w:proofErr w:type="gramEnd"/>
      <w:r w:rsidRPr="00177958">
        <w:rPr>
          <w:rFonts w:ascii="Times New Roman" w:eastAsia="Times New Roman" w:hAnsi="Times New Roman" w:cs="Times New Roman"/>
          <w:sz w:val="24"/>
          <w:szCs w:val="24"/>
          <w:lang w:eastAsia="ar-SA"/>
        </w:rPr>
        <w:t xml:space="preserve"> изменений.</w:t>
      </w:r>
    </w:p>
    <w:p w14:paraId="73054A2F" w14:textId="77777777" w:rsidR="00177958" w:rsidRPr="00177958" w:rsidRDefault="00177958" w:rsidP="0017795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2CFBEBB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78E312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050194E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8BAC1B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FA6EBEB" w14:textId="77777777" w:rsidR="00177958" w:rsidRPr="00177958" w:rsidRDefault="00177958" w:rsidP="00177958">
      <w:pPr>
        <w:tabs>
          <w:tab w:val="left" w:pos="1134"/>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ar-SA"/>
        </w:rPr>
        <w:t xml:space="preserve">       9.10. К </w:t>
      </w:r>
      <w:r w:rsidRPr="00177958">
        <w:rPr>
          <w:rFonts w:ascii="Times New Roman" w:eastAsia="Times New Roman" w:hAnsi="Times New Roman" w:cs="Times New Roman"/>
          <w:sz w:val="24"/>
          <w:szCs w:val="24"/>
          <w:lang w:eastAsia="ru-RU"/>
        </w:rPr>
        <w:t>настоящему Договору прилагается:</w:t>
      </w:r>
    </w:p>
    <w:p w14:paraId="61B546B3" w14:textId="77777777" w:rsidR="00177958" w:rsidRPr="00177958" w:rsidRDefault="00177958" w:rsidP="00177958">
      <w:pPr>
        <w:widowControl w:val="0"/>
        <w:numPr>
          <w:ilvl w:val="0"/>
          <w:numId w:val="52"/>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Форма заявки на поставку Продукции (Приложение № 1).</w:t>
      </w:r>
    </w:p>
    <w:p w14:paraId="026620F1"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p>
    <w:p w14:paraId="230A5DD9"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FBF0C53" w14:textId="77777777" w:rsidR="00177958" w:rsidRPr="00177958" w:rsidRDefault="00177958" w:rsidP="00177958">
      <w:pPr>
        <w:widowControl w:val="0"/>
        <w:numPr>
          <w:ilvl w:val="0"/>
          <w:numId w:val="53"/>
        </w:numPr>
        <w:suppressAutoHyphens/>
        <w:spacing w:after="0" w:line="240" w:lineRule="auto"/>
        <w:jc w:val="center"/>
        <w:rPr>
          <w:rFonts w:ascii="Times New Roman" w:eastAsia="Times New Roman" w:hAnsi="Times New Roman" w:cs="Times New Roman"/>
          <w:b/>
          <w:sz w:val="24"/>
          <w:szCs w:val="24"/>
          <w:lang w:eastAsia="ar-SA"/>
        </w:rPr>
      </w:pPr>
      <w:r w:rsidRPr="00177958">
        <w:rPr>
          <w:rFonts w:ascii="Times New Roman" w:eastAsia="Times New Roman" w:hAnsi="Times New Roman" w:cs="Times New Roman"/>
          <w:b/>
          <w:sz w:val="24"/>
          <w:szCs w:val="24"/>
          <w:lang w:eastAsia="ar-SA"/>
        </w:rPr>
        <w:t>Реквизиты сторон</w:t>
      </w:r>
    </w:p>
    <w:p w14:paraId="3F48A95D"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177958" w:rsidRPr="00177958" w14:paraId="33FD4FA7" w14:textId="77777777" w:rsidTr="00177958">
        <w:trPr>
          <w:trHeight w:val="2297"/>
        </w:trPr>
        <w:tc>
          <w:tcPr>
            <w:tcW w:w="4962" w:type="dxa"/>
          </w:tcPr>
          <w:p w14:paraId="61962D20"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Поставщик:</w:t>
            </w:r>
          </w:p>
          <w:p w14:paraId="594E0462"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210B02B0"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3E72E0AC"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5821EBF1"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28656501"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54E092C8"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466BDE12"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                  /</w:t>
            </w:r>
          </w:p>
          <w:p w14:paraId="33332318"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Cs/>
                <w:sz w:val="18"/>
                <w:szCs w:val="18"/>
                <w:lang w:eastAsia="ar-SA"/>
              </w:rPr>
            </w:pPr>
            <w:r w:rsidRPr="00177958">
              <w:rPr>
                <w:rFonts w:ascii="Times New Roman" w:eastAsia="Times New Roman" w:hAnsi="Times New Roman" w:cs="Times New Roman"/>
                <w:bCs/>
                <w:sz w:val="18"/>
                <w:szCs w:val="18"/>
                <w:lang w:eastAsia="ar-SA"/>
              </w:rPr>
              <w:t xml:space="preserve">           М.П.</w:t>
            </w:r>
          </w:p>
          <w:p w14:paraId="4BD61F4B"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707B5656"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Покупатель:</w:t>
            </w:r>
          </w:p>
          <w:p w14:paraId="46AC1621" w14:textId="77777777" w:rsidR="00177958" w:rsidRPr="00177958" w:rsidRDefault="00177958" w:rsidP="00177958">
            <w:pPr>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Акционерное общество «Мурманэнергосбыт» (АО «МЭС»)</w:t>
            </w:r>
          </w:p>
          <w:p w14:paraId="52D9D79D"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A3183E5"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89DA436"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42B1720D"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C712CAC"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                  /</w:t>
            </w:r>
          </w:p>
          <w:p w14:paraId="0CCB950F" w14:textId="77777777" w:rsidR="00177958" w:rsidRPr="00177958" w:rsidRDefault="00177958" w:rsidP="00177958">
            <w:pPr>
              <w:suppressAutoHyphens/>
              <w:spacing w:after="0" w:line="240" w:lineRule="auto"/>
              <w:jc w:val="both"/>
              <w:rPr>
                <w:rFonts w:ascii="Times New Roman" w:eastAsia="Times New Roman" w:hAnsi="Times New Roman" w:cs="Times New Roman"/>
                <w:sz w:val="18"/>
                <w:szCs w:val="18"/>
                <w:lang w:eastAsia="ar-SA"/>
              </w:rPr>
            </w:pPr>
            <w:r w:rsidRPr="00177958">
              <w:rPr>
                <w:rFonts w:ascii="Times New Roman" w:eastAsia="Times New Roman" w:hAnsi="Times New Roman" w:cs="Times New Roman"/>
                <w:bCs/>
                <w:sz w:val="18"/>
                <w:szCs w:val="18"/>
                <w:lang w:eastAsia="ar-SA"/>
              </w:rPr>
              <w:t xml:space="preserve">            М.П.</w:t>
            </w:r>
          </w:p>
          <w:p w14:paraId="79221A5E"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2C5A71A6"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24C6BD8E"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7762B8AA" w14:textId="77777777" w:rsid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4F3E53A1"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51B3303"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F80C6AB"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A525A06"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4547218"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6A9DB5C"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5D512DB0"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E52ADE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4E63F2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011728A"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863FAE4"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4E9CBFBD"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E74975D"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9DFC599"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8AC26F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F5FCE43"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978B5D6"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76E48FE1"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970B355"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39CA2D0"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B1EE4B9"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B395AE9" w14:textId="77777777" w:rsidR="000A28B2" w:rsidRPr="00177958"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15347EC"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12FAED72"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3F73F78B"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5EEC7420"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302FC74B"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tc>
      </w:tr>
    </w:tbl>
    <w:p w14:paraId="17E5977B"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lastRenderedPageBreak/>
        <w:t xml:space="preserve">Приложение № 1 </w:t>
      </w:r>
    </w:p>
    <w:p w14:paraId="5DF10D0B"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177958">
        <w:rPr>
          <w:rFonts w:ascii="Times New Roman" w:eastAsia="Times New Roman" w:hAnsi="Times New Roman" w:cs="Times New Roman"/>
          <w:color w:val="000000"/>
          <w:sz w:val="24"/>
          <w:szCs w:val="24"/>
          <w:lang w:eastAsia="ar-SA"/>
        </w:rPr>
        <w:t>г</w:t>
      </w:r>
      <w:proofErr w:type="gramEnd"/>
      <w:r w:rsidRPr="00177958">
        <w:rPr>
          <w:rFonts w:ascii="Times New Roman" w:eastAsia="Times New Roman" w:hAnsi="Times New Roman" w:cs="Times New Roman"/>
          <w:color w:val="000000"/>
          <w:sz w:val="24"/>
          <w:szCs w:val="24"/>
          <w:lang w:eastAsia="ar-SA"/>
        </w:rPr>
        <w:t xml:space="preserve">.                 </w:t>
      </w:r>
    </w:p>
    <w:p w14:paraId="038E4427"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Форма заявки на поставку Продукции </w:t>
      </w:r>
    </w:p>
    <w:p w14:paraId="03D947E4"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w:t>
      </w:r>
    </w:p>
    <w:p w14:paraId="41A7A063"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6C0D666"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noProof/>
          <w:color w:val="000000"/>
          <w:sz w:val="24"/>
          <w:szCs w:val="24"/>
          <w:lang w:eastAsia="ru-RU"/>
        </w:rPr>
        <w:drawing>
          <wp:inline distT="0" distB="0" distL="0" distR="0" wp14:anchorId="0CFCDF9B" wp14:editId="5C1AE9F8">
            <wp:extent cx="6355080" cy="15240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5080" cy="1524000"/>
                    </a:xfrm>
                    <a:prstGeom prst="rect">
                      <a:avLst/>
                    </a:prstGeom>
                    <a:noFill/>
                    <a:ln>
                      <a:noFill/>
                    </a:ln>
                  </pic:spPr>
                </pic:pic>
              </a:graphicData>
            </a:graphic>
          </wp:inline>
        </w:drawing>
      </w:r>
    </w:p>
    <w:p w14:paraId="3EEDD821" w14:textId="77777777" w:rsidR="00177958" w:rsidRPr="00177958" w:rsidRDefault="00177958" w:rsidP="00177958">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4" w:type="dxa"/>
        <w:tblLayout w:type="fixed"/>
        <w:tblLook w:val="01E0" w:firstRow="1" w:lastRow="1" w:firstColumn="1" w:lastColumn="1" w:noHBand="0" w:noVBand="0"/>
      </w:tblPr>
      <w:tblGrid>
        <w:gridCol w:w="5725"/>
        <w:gridCol w:w="5159"/>
      </w:tblGrid>
      <w:tr w:rsidR="00177958" w:rsidRPr="00177958" w14:paraId="35A29E7C" w14:textId="77777777" w:rsidTr="00177958">
        <w:trPr>
          <w:trHeight w:val="42"/>
        </w:trPr>
        <w:tc>
          <w:tcPr>
            <w:tcW w:w="5726" w:type="dxa"/>
            <w:vAlign w:val="bottom"/>
            <w:hideMark/>
          </w:tcPr>
          <w:p w14:paraId="458931FF" w14:textId="77777777" w:rsidR="00177958" w:rsidRPr="00177958" w:rsidRDefault="00177958" w:rsidP="00177958">
            <w:pPr>
              <w:spacing w:after="240"/>
              <w:contextualSpacing/>
              <w:rPr>
                <w:rFonts w:ascii="Times New Roman" w:eastAsia="Calibri" w:hAnsi="Times New Roman" w:cs="Times New Roman"/>
                <w:sz w:val="24"/>
                <w:szCs w:val="24"/>
              </w:rPr>
            </w:pPr>
            <w:r w:rsidRPr="00177958">
              <w:rPr>
                <w:rFonts w:ascii="Times New Roman" w:eastAsia="Calibri" w:hAnsi="Times New Roman" w:cs="Times New Roman"/>
                <w:sz w:val="24"/>
                <w:szCs w:val="24"/>
              </w:rPr>
              <w:t xml:space="preserve">      «____»________ 20___  № ___________</w:t>
            </w:r>
          </w:p>
        </w:tc>
        <w:tc>
          <w:tcPr>
            <w:tcW w:w="5159" w:type="dxa"/>
          </w:tcPr>
          <w:p w14:paraId="3B4FCC78" w14:textId="77777777" w:rsidR="00177958" w:rsidRPr="00177958" w:rsidRDefault="00177958" w:rsidP="00177958">
            <w:pPr>
              <w:spacing w:after="0" w:line="240" w:lineRule="auto"/>
              <w:jc w:val="center"/>
              <w:rPr>
                <w:rFonts w:ascii="Times New Roman" w:eastAsia="Calibri" w:hAnsi="Times New Roman" w:cs="Times New Roman"/>
                <w:b/>
                <w:sz w:val="28"/>
                <w:szCs w:val="24"/>
              </w:rPr>
            </w:pPr>
            <w:r w:rsidRPr="00177958">
              <w:rPr>
                <w:rFonts w:ascii="Times New Roman" w:eastAsia="Calibri" w:hAnsi="Times New Roman" w:cs="Times New Roman"/>
                <w:b/>
                <w:sz w:val="28"/>
                <w:szCs w:val="24"/>
              </w:rPr>
              <w:t xml:space="preserve">                         Поставщик </w:t>
            </w:r>
          </w:p>
          <w:p w14:paraId="7F63E058" w14:textId="77777777" w:rsidR="00177958" w:rsidRPr="00177958" w:rsidRDefault="00177958" w:rsidP="00177958">
            <w:pPr>
              <w:spacing w:after="0" w:line="240" w:lineRule="auto"/>
              <w:jc w:val="center"/>
              <w:rPr>
                <w:rFonts w:ascii="Times New Roman" w:eastAsia="Calibri" w:hAnsi="Times New Roman" w:cs="Times New Roman"/>
                <w:b/>
                <w:sz w:val="24"/>
                <w:szCs w:val="24"/>
              </w:rPr>
            </w:pPr>
          </w:p>
        </w:tc>
      </w:tr>
    </w:tbl>
    <w:p w14:paraId="3AA6C0F5"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p>
    <w:p w14:paraId="2A453C8A"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p>
    <w:p w14:paraId="3D304330"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r w:rsidRPr="00177958">
        <w:rPr>
          <w:rFonts w:ascii="Times New Roman" w:eastAsia="Times New Roman" w:hAnsi="Times New Roman" w:cs="Times New Roman"/>
          <w:b/>
          <w:bCs/>
          <w:sz w:val="28"/>
          <w:szCs w:val="28"/>
          <w:lang w:eastAsia="ru-RU"/>
        </w:rPr>
        <w:t>ЗАЯВКА НА ПОСТАВКУ ПРОДУКЦИИ</w:t>
      </w:r>
    </w:p>
    <w:p w14:paraId="7F8E6618"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r w:rsidRPr="00177958">
        <w:rPr>
          <w:rFonts w:ascii="Times New Roman" w:eastAsia="Times New Roman" w:hAnsi="Times New Roman" w:cs="Times New Roman"/>
          <w:b/>
          <w:bCs/>
          <w:sz w:val="28"/>
          <w:szCs w:val="28"/>
          <w:lang w:eastAsia="ru-RU"/>
        </w:rPr>
        <w:t>АВТОМОБИЛЬНЫМ ТРАНСПОРТОМ ПОКУПАТЕЛЯ</w:t>
      </w:r>
    </w:p>
    <w:p w14:paraId="14EFA8DF"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177958" w:rsidRPr="00177958" w14:paraId="61CE6D5F" w14:textId="77777777" w:rsidTr="00177958">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92E3A1E"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 / дата договора</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D787934"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7FF7DC36" w14:textId="77777777" w:rsidTr="00177958">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746B92B"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7F3A706C"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58157FF0" w14:textId="77777777" w:rsidTr="00177958">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62C802EB"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E24E297"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3FE76AE9" w14:textId="77777777" w:rsidTr="00177958">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BDA0629"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Количество (в тоннах)</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62B22EC"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5FA2324E" w14:textId="77777777" w:rsidTr="00177958">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BFD48CF"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Срок поставки продукции</w:t>
            </w:r>
          </w:p>
          <w:p w14:paraId="2EDEF0B6"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9C542D8" w14:textId="77777777" w:rsidR="00177958" w:rsidRPr="00177958" w:rsidRDefault="00177958" w:rsidP="00177958">
            <w:pPr>
              <w:spacing w:after="0" w:line="240" w:lineRule="auto"/>
              <w:rPr>
                <w:rFonts w:ascii="Times New Roman" w:eastAsia="Times New Roman" w:hAnsi="Times New Roman" w:cs="Times New Roman"/>
                <w:b/>
                <w:bCs/>
                <w:sz w:val="28"/>
                <w:szCs w:val="28"/>
                <w:lang w:eastAsia="ru-RU"/>
              </w:rPr>
            </w:pPr>
          </w:p>
        </w:tc>
      </w:tr>
      <w:tr w:rsidR="00177958" w:rsidRPr="00177958" w14:paraId="326EF608" w14:textId="77777777" w:rsidTr="00177958">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C70D25E"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Иные условия</w:t>
            </w:r>
          </w:p>
          <w:p w14:paraId="3F435FE7"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(при необходимости)</w:t>
            </w:r>
          </w:p>
          <w:p w14:paraId="16C2EF39"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F600A10" w14:textId="77777777" w:rsidR="00177958" w:rsidRPr="00177958" w:rsidRDefault="00177958" w:rsidP="00177958">
            <w:pPr>
              <w:spacing w:after="0" w:line="240" w:lineRule="auto"/>
              <w:rPr>
                <w:rFonts w:ascii="Times New Roman" w:eastAsia="Times New Roman" w:hAnsi="Times New Roman" w:cs="Times New Roman"/>
                <w:b/>
                <w:bCs/>
                <w:sz w:val="28"/>
                <w:szCs w:val="28"/>
                <w:lang w:eastAsia="ru-RU"/>
              </w:rPr>
            </w:pPr>
          </w:p>
        </w:tc>
      </w:tr>
      <w:tr w:rsidR="00177958" w:rsidRPr="00177958" w14:paraId="3910C9C9" w14:textId="77777777" w:rsidTr="00177958">
        <w:trPr>
          <w:gridAfter w:val="1"/>
          <w:wAfter w:w="167" w:type="dxa"/>
        </w:trPr>
        <w:tc>
          <w:tcPr>
            <w:tcW w:w="2155" w:type="dxa"/>
            <w:tcBorders>
              <w:top w:val="nil"/>
              <w:left w:val="nil"/>
              <w:bottom w:val="nil"/>
              <w:right w:val="nil"/>
            </w:tcBorders>
          </w:tcPr>
          <w:p w14:paraId="65E17229" w14:textId="77777777" w:rsidR="00177958" w:rsidRPr="00177958" w:rsidRDefault="00177958" w:rsidP="00177958">
            <w:pPr>
              <w:spacing w:after="0" w:line="240" w:lineRule="auto"/>
              <w:rPr>
                <w:rFonts w:ascii="Arial" w:eastAsia="Times New Roman" w:hAnsi="Arial" w:cs="Arial"/>
                <w:b/>
                <w:sz w:val="24"/>
                <w:szCs w:val="24"/>
                <w:lang w:eastAsia="ru-RU"/>
              </w:rPr>
            </w:pPr>
          </w:p>
          <w:p w14:paraId="14E58642"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p w14:paraId="445C5304" w14:textId="77777777" w:rsidR="00177958" w:rsidRPr="00177958" w:rsidRDefault="00177958" w:rsidP="00177958">
            <w:pPr>
              <w:spacing w:after="0" w:line="240" w:lineRule="auto"/>
              <w:rPr>
                <w:rFonts w:ascii="Arial" w:eastAsia="Times New Roman" w:hAnsi="Arial" w:cs="Arial"/>
                <w:sz w:val="16"/>
                <w:szCs w:val="16"/>
                <w:lang w:eastAsia="ru-RU"/>
              </w:rPr>
            </w:pPr>
          </w:p>
          <w:p w14:paraId="24E98D68" w14:textId="77777777" w:rsidR="00177958" w:rsidRPr="00177958" w:rsidRDefault="00177958" w:rsidP="00177958">
            <w:pPr>
              <w:spacing w:after="0" w:line="240" w:lineRule="auto"/>
              <w:rPr>
                <w:rFonts w:ascii="Arial" w:eastAsia="Times New Roman" w:hAnsi="Arial" w:cs="Arial"/>
                <w:sz w:val="16"/>
                <w:szCs w:val="16"/>
                <w:lang w:eastAsia="ru-RU"/>
              </w:rPr>
            </w:pPr>
            <w:r w:rsidRPr="00177958">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2EE2972A" w14:textId="77777777" w:rsidR="00177958" w:rsidRPr="00177958" w:rsidRDefault="00177958" w:rsidP="00177958">
            <w:pPr>
              <w:spacing w:after="0" w:line="240" w:lineRule="auto"/>
              <w:jc w:val="center"/>
              <w:rPr>
                <w:rFonts w:ascii="Arial" w:eastAsia="Times New Roman" w:hAnsi="Arial" w:cs="Arial"/>
                <w:sz w:val="16"/>
                <w:szCs w:val="16"/>
                <w:lang w:eastAsia="ru-RU"/>
              </w:rPr>
            </w:pPr>
          </w:p>
          <w:p w14:paraId="45CDEB9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07D2F43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42EEBF76"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5C33EC87" w14:textId="77777777" w:rsidR="00177958" w:rsidRPr="00177958" w:rsidRDefault="00177958" w:rsidP="00177958">
            <w:pPr>
              <w:spacing w:after="0" w:line="240" w:lineRule="auto"/>
              <w:jc w:val="center"/>
              <w:rPr>
                <w:rFonts w:ascii="Arial" w:eastAsia="Times New Roman" w:hAnsi="Arial" w:cs="Arial"/>
                <w:sz w:val="16"/>
                <w:szCs w:val="16"/>
                <w:lang w:eastAsia="ru-RU"/>
              </w:rPr>
            </w:pPr>
            <w:r w:rsidRPr="00177958">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4F05EF0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31AECBC9"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19CCB05E"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5C96D186"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20F0F78B" w14:textId="77777777" w:rsidR="00177958" w:rsidRPr="00177958" w:rsidRDefault="00177958" w:rsidP="00177958">
            <w:pPr>
              <w:spacing w:after="0" w:line="240" w:lineRule="auto"/>
              <w:jc w:val="center"/>
              <w:rPr>
                <w:rFonts w:ascii="Arial" w:eastAsia="Times New Roman" w:hAnsi="Arial" w:cs="Arial"/>
                <w:sz w:val="16"/>
                <w:szCs w:val="16"/>
                <w:lang w:eastAsia="ru-RU"/>
              </w:rPr>
            </w:pPr>
            <w:r w:rsidRPr="00177958">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57555E9F" w14:textId="77777777" w:rsidR="00177958" w:rsidRPr="00177958" w:rsidRDefault="00177958" w:rsidP="00177958">
            <w:pPr>
              <w:spacing w:after="0" w:line="240" w:lineRule="auto"/>
              <w:rPr>
                <w:rFonts w:ascii="Arial" w:eastAsia="Times New Roman" w:hAnsi="Arial" w:cs="Arial"/>
                <w:sz w:val="16"/>
                <w:szCs w:val="16"/>
                <w:lang w:eastAsia="ru-RU"/>
              </w:rPr>
            </w:pPr>
          </w:p>
          <w:p w14:paraId="011BCC6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227D990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4764AD4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7C58A5A4"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r w:rsidRPr="00177958">
              <w:rPr>
                <w:rFonts w:ascii="Arial" w:eastAsia="Times New Roman" w:hAnsi="Arial" w:cs="Arial"/>
                <w:sz w:val="16"/>
                <w:szCs w:val="16"/>
                <w:lang w:eastAsia="ru-RU"/>
              </w:rPr>
              <w:t xml:space="preserve">              (Подпись)</w:t>
            </w:r>
          </w:p>
          <w:p w14:paraId="6FD77E2F" w14:textId="77777777" w:rsidR="00177958" w:rsidRPr="00177958" w:rsidRDefault="00177958" w:rsidP="00177958">
            <w:pPr>
              <w:spacing w:after="0" w:line="240" w:lineRule="auto"/>
              <w:jc w:val="center"/>
              <w:rPr>
                <w:rFonts w:ascii="Arial" w:eastAsia="Times New Roman" w:hAnsi="Arial" w:cs="Arial"/>
                <w:sz w:val="16"/>
                <w:szCs w:val="16"/>
                <w:lang w:eastAsia="ru-RU"/>
              </w:rPr>
            </w:pPr>
          </w:p>
        </w:tc>
      </w:tr>
    </w:tbl>
    <w:p w14:paraId="5419EF79"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0204CB6E"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5"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6" w:name="_Toc483302554"/>
            <w:bookmarkStart w:id="447" w:name="_Toc483316589"/>
            <w:bookmarkStart w:id="448" w:name="_Toc491095940"/>
            <w:bookmarkStart w:id="449" w:name="_Toc24982210"/>
            <w:bookmarkStart w:id="450" w:name="_Toc24982427"/>
            <w:r w:rsidRPr="005B5320">
              <w:rPr>
                <w:rFonts w:ascii="Times New Roman" w:hAnsi="Times New Roman"/>
                <w:sz w:val="24"/>
                <w:szCs w:val="24"/>
                <w:lang w:eastAsia="ar-SA"/>
              </w:rPr>
              <w:t>о проведении конкурентных переговоров</w:t>
            </w:r>
            <w:bookmarkEnd w:id="446"/>
            <w:bookmarkEnd w:id="447"/>
            <w:bookmarkEnd w:id="448"/>
            <w:bookmarkEnd w:id="449"/>
            <w:bookmarkEnd w:id="450"/>
          </w:p>
          <w:p w14:paraId="7F14B72E" w14:textId="3FEB4C0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1" w:name="_Toc24982211"/>
            <w:bookmarkStart w:id="452" w:name="_Toc24982428"/>
            <w:bookmarkStart w:id="453" w:name="_Toc483302555"/>
            <w:bookmarkStart w:id="454" w:name="_Toc483316590"/>
            <w:bookmarkStart w:id="455"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1"/>
            <w:bookmarkEnd w:id="452"/>
            <w:r w:rsidR="00145AEE" w:rsidRPr="00145AEE">
              <w:rPr>
                <w:rFonts w:ascii="Times New Roman" w:hAnsi="Times New Roman"/>
                <w:sz w:val="24"/>
                <w:szCs w:val="24"/>
                <w:lang w:eastAsia="ar-SA"/>
              </w:rPr>
              <w:t>угля марки 3БПК</w:t>
            </w:r>
            <w:bookmarkEnd w:id="453"/>
            <w:bookmarkEnd w:id="454"/>
            <w:bookmarkEnd w:id="455"/>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6" w:name="_Toc358126591"/>
            <w:bookmarkStart w:id="457" w:name="_Toc366761039"/>
            <w:bookmarkStart w:id="458"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9" w:name="_Toc368062069"/>
            <w:bookmarkStart w:id="460" w:name="_Toc370824168"/>
            <w:bookmarkStart w:id="461" w:name="_Toc394314189"/>
            <w:bookmarkStart w:id="462" w:name="_Toc410044353"/>
            <w:bookmarkStart w:id="463" w:name="_Toc427739735"/>
            <w:bookmarkStart w:id="464" w:name="_Toc427754316"/>
            <w:bookmarkStart w:id="465" w:name="_Toc429079294"/>
            <w:bookmarkStart w:id="466" w:name="_Toc483302556"/>
            <w:bookmarkStart w:id="467" w:name="_Toc483316591"/>
            <w:bookmarkStart w:id="468" w:name="_Toc491095942"/>
            <w:bookmarkStart w:id="469" w:name="_Toc24982212"/>
            <w:bookmarkStart w:id="470"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9"/>
            <w:bookmarkEnd w:id="460"/>
            <w:bookmarkEnd w:id="461"/>
            <w:bookmarkEnd w:id="462"/>
            <w:bookmarkEnd w:id="463"/>
            <w:bookmarkEnd w:id="464"/>
            <w:r w:rsidR="00BC5269">
              <w:rPr>
                <w:rFonts w:ascii="Times New Roman" w:eastAsia="Times New Roman" w:hAnsi="Times New Roman" w:cs="Times New Roman"/>
                <w:sz w:val="24"/>
                <w:szCs w:val="24"/>
                <w:lang w:eastAsia="ar-SA"/>
              </w:rPr>
              <w:t>КОНКУРЕНТНЫХ ПЕРГОВОРАХ</w:t>
            </w:r>
            <w:bookmarkEnd w:id="465"/>
            <w:bookmarkEnd w:id="466"/>
            <w:bookmarkEnd w:id="467"/>
            <w:bookmarkEnd w:id="468"/>
            <w:bookmarkEnd w:id="469"/>
            <w:bookmarkEnd w:id="470"/>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1" w:name="_Toc368062070"/>
            <w:bookmarkStart w:id="472"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3" w:name="_Toc394314190"/>
            <w:bookmarkStart w:id="474" w:name="_Toc410044354"/>
            <w:bookmarkStart w:id="475" w:name="_Toc427739736"/>
            <w:bookmarkStart w:id="476" w:name="_Toc427754317"/>
            <w:bookmarkStart w:id="477" w:name="_Toc429079295"/>
            <w:bookmarkStart w:id="478" w:name="_Toc483302557"/>
            <w:bookmarkStart w:id="479" w:name="_Toc483316592"/>
            <w:bookmarkStart w:id="480" w:name="_Toc491095943"/>
            <w:bookmarkStart w:id="481" w:name="_Toc24982213"/>
            <w:bookmarkStart w:id="482"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3"/>
            <w:bookmarkEnd w:id="474"/>
            <w:bookmarkEnd w:id="475"/>
            <w:bookmarkEnd w:id="476"/>
            <w:bookmarkEnd w:id="477"/>
            <w:bookmarkEnd w:id="478"/>
            <w:bookmarkEnd w:id="479"/>
            <w:bookmarkEnd w:id="480"/>
            <w:bookmarkEnd w:id="481"/>
            <w:bookmarkEnd w:id="482"/>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3" w:name="_Toc394314191"/>
            <w:bookmarkStart w:id="484" w:name="_Toc410044355"/>
            <w:bookmarkStart w:id="485" w:name="_Toc427739737"/>
            <w:bookmarkStart w:id="486" w:name="_Toc427754318"/>
            <w:bookmarkStart w:id="487" w:name="_Toc429079296"/>
            <w:bookmarkStart w:id="488" w:name="_Toc483302558"/>
            <w:bookmarkStart w:id="489" w:name="_Toc483316593"/>
            <w:bookmarkStart w:id="490" w:name="_Toc491095944"/>
            <w:bookmarkStart w:id="491" w:name="_Toc24982214"/>
            <w:bookmarkStart w:id="492"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6"/>
            <w:bookmarkEnd w:id="457"/>
            <w:bookmarkEnd w:id="458"/>
            <w:bookmarkEnd w:id="471"/>
            <w:bookmarkEnd w:id="472"/>
            <w:bookmarkEnd w:id="483"/>
            <w:bookmarkEnd w:id="484"/>
            <w:r w:rsidRPr="006D3A30">
              <w:rPr>
                <w:rFonts w:ascii="Times New Roman" w:eastAsia="Times New Roman" w:hAnsi="Times New Roman" w:cs="Times New Roman"/>
                <w:bCs/>
                <w:iCs/>
                <w:sz w:val="24"/>
                <w:szCs w:val="24"/>
                <w:lang w:eastAsia="ar-SA"/>
              </w:rPr>
              <w:t>__________________________</w:t>
            </w:r>
            <w:bookmarkEnd w:id="485"/>
            <w:bookmarkEnd w:id="486"/>
            <w:r w:rsidR="00BC5269">
              <w:rPr>
                <w:rFonts w:ascii="Times New Roman" w:eastAsia="Times New Roman" w:hAnsi="Times New Roman" w:cs="Times New Roman"/>
                <w:bCs/>
                <w:iCs/>
                <w:sz w:val="24"/>
                <w:szCs w:val="24"/>
                <w:lang w:eastAsia="ar-SA"/>
              </w:rPr>
              <w:t>_</w:t>
            </w:r>
            <w:bookmarkEnd w:id="487"/>
            <w:r w:rsidR="006A4874">
              <w:rPr>
                <w:rFonts w:ascii="Times New Roman" w:eastAsia="Times New Roman" w:hAnsi="Times New Roman" w:cs="Times New Roman"/>
                <w:bCs/>
                <w:iCs/>
                <w:sz w:val="24"/>
                <w:szCs w:val="24"/>
                <w:lang w:eastAsia="ar-SA"/>
              </w:rPr>
              <w:t>____</w:t>
            </w:r>
            <w:bookmarkEnd w:id="488"/>
            <w:bookmarkEnd w:id="489"/>
            <w:bookmarkEnd w:id="490"/>
            <w:bookmarkEnd w:id="491"/>
            <w:bookmarkEnd w:id="492"/>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4B6612C" w:rsidR="003000C8" w:rsidRPr="00E06ED8" w:rsidRDefault="000A28B2" w:rsidP="000A28B2">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5)</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1805C6" w:rsidRPr="006E6BB2">
              <w:rPr>
                <w:rFonts w:ascii="Times New Roman" w:eastAsia="Times New Roman" w:hAnsi="Times New Roman" w:cs="Times New Roman"/>
                <w:bCs/>
                <w:i/>
                <w:sz w:val="24"/>
                <w:szCs w:val="24"/>
                <w:lang w:eastAsia="ru-RU"/>
              </w:rPr>
              <w:t xml:space="preserve">Обеспеченность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324876D" w:rsidR="00F61CC7" w:rsidRDefault="000A28B2"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w:t>
            </w:r>
            <w:proofErr w:type="gramStart"/>
            <w:r w:rsidRPr="003000C8">
              <w:rPr>
                <w:rFonts w:ascii="Times New Roman" w:eastAsia="Times New Roman" w:hAnsi="Times New Roman"/>
                <w:bCs/>
                <w:sz w:val="24"/>
                <w:szCs w:val="24"/>
              </w:rPr>
              <w:t>выполнения договоров</w:t>
            </w:r>
            <w:r>
              <w:rPr>
                <w:rFonts w:ascii="Times New Roman" w:eastAsia="Times New Roman" w:hAnsi="Times New Roman"/>
                <w:bCs/>
                <w:sz w:val="24"/>
                <w:szCs w:val="24"/>
              </w:rPr>
              <w:t xml:space="preserve"> поставки </w:t>
            </w:r>
            <w:r w:rsidRPr="00670136">
              <w:rPr>
                <w:rFonts w:ascii="Times New Roman" w:eastAsia="Times New Roman" w:hAnsi="Times New Roman"/>
                <w:bCs/>
                <w:sz w:val="24"/>
                <w:szCs w:val="24"/>
              </w:rPr>
              <w:t>угля марки</w:t>
            </w:r>
            <w:proofErr w:type="gramEnd"/>
            <w:r w:rsidRPr="00670136">
              <w:rPr>
                <w:rFonts w:ascii="Times New Roman" w:eastAsia="Times New Roman" w:hAnsi="Times New Roman"/>
                <w:bCs/>
                <w:sz w:val="24"/>
                <w:szCs w:val="24"/>
              </w:rPr>
              <w:t xml:space="preserve"> 3БПК</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w:t>
            </w:r>
            <w:r w:rsidRPr="00571645">
              <w:rPr>
                <w:rFonts w:ascii="Times New Roman" w:eastAsia="Times New Roman" w:hAnsi="Times New Roman"/>
                <w:bCs/>
                <w:sz w:val="24"/>
                <w:szCs w:val="24"/>
              </w:rPr>
              <w:t>-201</w:t>
            </w:r>
            <w:r>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Pr="00670136">
              <w:rPr>
                <w:rFonts w:ascii="Times New Roman" w:eastAsia="Times New Roman" w:hAnsi="Times New Roman"/>
                <w:i/>
                <w:sz w:val="24"/>
                <w:szCs w:val="24"/>
              </w:rPr>
              <w:t>угля марки 3БПК</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3" w:name="ОтчетностьЗаПрошлый2"/>
            <w:r w:rsidRPr="001906EE">
              <w:rPr>
                <w:rFonts w:ascii="Times New Roman" w:eastAsia="Times New Roman" w:hAnsi="Times New Roman"/>
                <w:sz w:val="24"/>
                <w:szCs w:val="24"/>
              </w:rPr>
              <w:instrText xml:space="preserve"> FORMTEXT </w:instrText>
            </w:r>
            <w:r w:rsidR="00E430F1">
              <w:rPr>
                <w:rFonts w:ascii="Times New Roman" w:eastAsia="Times New Roman" w:hAnsi="Times New Roman"/>
                <w:sz w:val="24"/>
                <w:szCs w:val="24"/>
              </w:rPr>
            </w:r>
            <w:r w:rsidR="00E430F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3"/>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46A91E0" w:rsidR="00F5297F" w:rsidRPr="001906EE" w:rsidRDefault="00CF1313" w:rsidP="002711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264295CE" w:rsidR="00DE77E9" w:rsidRDefault="00CF1313"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фор</w:t>
            </w:r>
            <w:proofErr w:type="gramStart"/>
            <w:r w:rsidRPr="005A2F63">
              <w:rPr>
                <w:rFonts w:ascii="Times New Roman" w:eastAsia="Times New Roman" w:hAnsi="Times New Roman" w:cs="Times New Roman"/>
                <w:sz w:val="24"/>
                <w:szCs w:val="24"/>
              </w:rPr>
              <w:t>м(</w:t>
            </w:r>
            <w:proofErr w:type="gramEnd"/>
            <w:r w:rsidRPr="005A2F63">
              <w:rPr>
                <w:rFonts w:ascii="Times New Roman" w:eastAsia="Times New Roman" w:hAnsi="Times New Roman" w:cs="Times New Roman"/>
                <w:sz w:val="24"/>
                <w:szCs w:val="24"/>
              </w:rPr>
              <w:t xml:space="preserve">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Pr="00CF1313">
              <w:rPr>
                <w:rFonts w:ascii="Times New Roman" w:eastAsia="Times New Roman" w:hAnsi="Times New Roman" w:cs="Times New Roman"/>
                <w:sz w:val="24"/>
                <w:szCs w:val="24"/>
              </w:rPr>
              <w:t>в июле 2020 года со сроком исполнения в августе-декабре 2020</w:t>
            </w:r>
            <w:r w:rsidRPr="005A2F63">
              <w:rPr>
                <w:rFonts w:ascii="Times New Roman" w:eastAsia="Times New Roman" w:hAnsi="Times New Roman" w:cs="Times New Roman"/>
                <w:sz w:val="24"/>
                <w:szCs w:val="24"/>
              </w:rPr>
              <w:t>, подтверждающих (ей) оформление заявок на перевозку угля марки 3БПК железнодорожным транспортом на склад/погрузочный терминал Поставщика в г. Мурманск</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C3271E9" w:rsidR="00DE77E9" w:rsidRPr="003B3E46" w:rsidRDefault="00CF1313" w:rsidP="00DE77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Pr="00264A23">
              <w:rPr>
                <w:rFonts w:ascii="Times New Roman" w:eastAsia="Times New Roman" w:hAnsi="Times New Roman" w:cs="Times New Roman"/>
                <w:sz w:val="24"/>
                <w:szCs w:val="24"/>
              </w:rPr>
              <w:t>угля марки 3БПК</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и т.п.,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15F81D"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B05C450"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256B4490" w:rsidR="004714B6" w:rsidRPr="00457D1D"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0F160B8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Организации</w:t>
      </w:r>
      <w:proofErr w:type="gramEnd"/>
      <w:r w:rsidRPr="006E107D">
        <w:rPr>
          <w:sz w:val="22"/>
          <w:szCs w:val="22"/>
        </w:rPr>
        <w:t xml:space="preserve">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F96DA7">
        <w:rPr>
          <w:sz w:val="22"/>
          <w:szCs w:val="22"/>
        </w:rPr>
        <w:t>2</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proofErr w:type="gramStart"/>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roofErr w:type="gramEnd"/>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006DC4" w:rsidRDefault="00006DC4">
      <w:pPr>
        <w:spacing w:after="0" w:line="240" w:lineRule="auto"/>
      </w:pPr>
      <w:r>
        <w:separator/>
      </w:r>
    </w:p>
  </w:endnote>
  <w:endnote w:type="continuationSeparator" w:id="0">
    <w:p w14:paraId="164CEA83" w14:textId="77777777" w:rsidR="00006DC4" w:rsidRDefault="0000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006DC4" w:rsidRDefault="00006DC4">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006DC4" w:rsidRDefault="00006DC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006DC4" w:rsidRDefault="00006DC4">
    <w:pPr>
      <w:pStyle w:val="af2"/>
      <w:framePr w:wrap="auto" w:vAnchor="text" w:hAnchor="margin" w:xAlign="right" w:y="1"/>
      <w:rPr>
        <w:rStyle w:val="aff1"/>
      </w:rPr>
    </w:pPr>
  </w:p>
  <w:p w14:paraId="285EFA08" w14:textId="77777777" w:rsidR="00006DC4" w:rsidRDefault="00006DC4">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006DC4" w:rsidRDefault="00006DC4">
      <w:pPr>
        <w:spacing w:after="0" w:line="240" w:lineRule="auto"/>
      </w:pPr>
      <w:r>
        <w:separator/>
      </w:r>
    </w:p>
  </w:footnote>
  <w:footnote w:type="continuationSeparator" w:id="0">
    <w:p w14:paraId="7B2DC276" w14:textId="77777777" w:rsidR="00006DC4" w:rsidRDefault="00006DC4">
      <w:pPr>
        <w:spacing w:after="0" w:line="240" w:lineRule="auto"/>
      </w:pPr>
      <w:r>
        <w:continuationSeparator/>
      </w:r>
    </w:p>
  </w:footnote>
  <w:footnote w:id="1">
    <w:p w14:paraId="28ADFA2B" w14:textId="77777777" w:rsidR="00006DC4" w:rsidRPr="00390286" w:rsidRDefault="00006DC4"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F8EA375" w14:textId="77777777" w:rsidR="00006DC4" w:rsidRDefault="00006DC4" w:rsidP="00177958">
      <w:pPr>
        <w:pStyle w:val="aff5"/>
        <w:rPr>
          <w:lang w:eastAsia="ru-RU"/>
        </w:rPr>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006DC4" w:rsidRDefault="00006DC4">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006DC4" w:rsidRDefault="00006DC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006DC4" w:rsidRDefault="00006DC4" w:rsidP="00C82235">
        <w:pPr>
          <w:pStyle w:val="af0"/>
          <w:jc w:val="center"/>
        </w:pPr>
        <w:r>
          <w:fldChar w:fldCharType="begin"/>
        </w:r>
        <w:r>
          <w:instrText>PAGE   \* MERGEFORMAT</w:instrText>
        </w:r>
        <w:r>
          <w:fldChar w:fldCharType="separate"/>
        </w:r>
        <w:r w:rsidR="00E430F1">
          <w:rPr>
            <w:noProof/>
          </w:rPr>
          <w:t>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006DC4" w:rsidRDefault="00006DC4">
        <w:pPr>
          <w:pStyle w:val="af0"/>
          <w:jc w:val="center"/>
        </w:pPr>
      </w:p>
      <w:p w14:paraId="719AAA97" w14:textId="77777777" w:rsidR="00006DC4" w:rsidRDefault="00E430F1">
        <w:pPr>
          <w:pStyle w:val="af0"/>
          <w:jc w:val="center"/>
        </w:pPr>
      </w:p>
    </w:sdtContent>
  </w:sdt>
  <w:p w14:paraId="558F6801" w14:textId="77777777" w:rsidR="00006DC4" w:rsidRDefault="00006DC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3">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4">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5">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1">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6"/>
  </w:num>
  <w:num w:numId="3">
    <w:abstractNumId w:val="45"/>
  </w:num>
  <w:num w:numId="4">
    <w:abstractNumId w:val="44"/>
  </w:num>
  <w:num w:numId="5">
    <w:abstractNumId w:val="17"/>
  </w:num>
  <w:num w:numId="6">
    <w:abstractNumId w:val="14"/>
  </w:num>
  <w:num w:numId="7">
    <w:abstractNumId w:val="26"/>
  </w:num>
  <w:num w:numId="8">
    <w:abstractNumId w:val="28"/>
  </w:num>
  <w:num w:numId="9">
    <w:abstractNumId w:val="37"/>
  </w:num>
  <w:num w:numId="10">
    <w:abstractNumId w:val="50"/>
  </w:num>
  <w:num w:numId="11">
    <w:abstractNumId w:val="27"/>
  </w:num>
  <w:num w:numId="12">
    <w:abstractNumId w:val="43"/>
  </w:num>
  <w:num w:numId="13">
    <w:abstractNumId w:val="35"/>
  </w:num>
  <w:num w:numId="14">
    <w:abstractNumId w:val="15"/>
  </w:num>
  <w:num w:numId="15">
    <w:abstractNumId w:val="39"/>
  </w:num>
  <w:num w:numId="16">
    <w:abstractNumId w:val="20"/>
  </w:num>
  <w:num w:numId="17">
    <w:abstractNumId w:val="11"/>
  </w:num>
  <w:num w:numId="18">
    <w:abstractNumId w:val="36"/>
  </w:num>
  <w:num w:numId="19">
    <w:abstractNumId w:val="25"/>
  </w:num>
  <w:num w:numId="20">
    <w:abstractNumId w:val="7"/>
  </w:num>
  <w:num w:numId="21">
    <w:abstractNumId w:val="40"/>
  </w:num>
  <w:num w:numId="22">
    <w:abstractNumId w:val="21"/>
  </w:num>
  <w:num w:numId="23">
    <w:abstractNumId w:val="10"/>
  </w:num>
  <w:num w:numId="24">
    <w:abstractNumId w:val="9"/>
  </w:num>
  <w:num w:numId="25">
    <w:abstractNumId w:val="30"/>
  </w:num>
  <w:num w:numId="26">
    <w:abstractNumId w:val="34"/>
  </w:num>
  <w:num w:numId="27">
    <w:abstractNumId w:val="38"/>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1"/>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3"/>
  </w:num>
  <w:num w:numId="38">
    <w:abstractNumId w:val="19"/>
  </w:num>
  <w:num w:numId="39">
    <w:abstractNumId w:val="32"/>
  </w:num>
  <w:num w:numId="40">
    <w:abstractNumId w:val="24"/>
  </w:num>
  <w:num w:numId="41">
    <w:abstractNumId w:val="22"/>
  </w:num>
  <w:num w:numId="42">
    <w:abstractNumId w:val="46"/>
  </w:num>
  <w:num w:numId="43">
    <w:abstractNumId w:val="48"/>
  </w:num>
  <w:num w:numId="44">
    <w:abstractNumId w:val="49"/>
  </w:num>
  <w:num w:numId="45">
    <w:abstractNumId w:val="41"/>
  </w:num>
  <w:num w:numId="46">
    <w:abstractNumId w:val="47"/>
  </w:num>
  <w:num w:numId="47">
    <w:abstractNumId w:val="41"/>
  </w:num>
  <w:num w:numId="48">
    <w:abstractNumId w:val="31"/>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1DB0"/>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1FC2"/>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BB9"/>
    <w:rsid w:val="00715FBE"/>
    <w:rsid w:val="00720935"/>
    <w:rsid w:val="00720D61"/>
    <w:rsid w:val="00720E0A"/>
    <w:rsid w:val="00721216"/>
    <w:rsid w:val="007212BF"/>
    <w:rsid w:val="00721936"/>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53F"/>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1DDA4-56B7-4EAE-A2BA-A68705CE9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56</Pages>
  <Words>23003</Words>
  <Characters>131123</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437</cp:revision>
  <cp:lastPrinted>2020-03-06T08:32:00Z</cp:lastPrinted>
  <dcterms:created xsi:type="dcterms:W3CDTF">2019-08-13T12:03:00Z</dcterms:created>
  <dcterms:modified xsi:type="dcterms:W3CDTF">2020-07-23T11:20:00Z</dcterms:modified>
</cp:coreProperties>
</file>