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55E266A6"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Pr>
          <w:b/>
          <w:sz w:val="24"/>
          <w:szCs w:val="24"/>
        </w:rPr>
        <w:t>3</w:t>
      </w:r>
      <w:r w:rsidR="00B901A9">
        <w:rPr>
          <w:b/>
          <w:sz w:val="24"/>
          <w:szCs w:val="24"/>
        </w:rPr>
        <w:t>60</w:t>
      </w:r>
      <w:r w:rsidRPr="00A02742">
        <w:rPr>
          <w:b/>
          <w:sz w:val="24"/>
          <w:szCs w:val="24"/>
        </w:rPr>
        <w:t>-з</w:t>
      </w:r>
      <w:r w:rsidRPr="00E971E0">
        <w:rPr>
          <w:b/>
          <w:sz w:val="24"/>
          <w:szCs w:val="24"/>
        </w:rPr>
        <w:t xml:space="preserve"> от</w:t>
      </w:r>
      <w:r w:rsidRPr="00DF25A3">
        <w:rPr>
          <w:b/>
          <w:sz w:val="24"/>
          <w:szCs w:val="24"/>
        </w:rPr>
        <w:t xml:space="preserve"> </w:t>
      </w:r>
      <w:r w:rsidR="00B56742">
        <w:rPr>
          <w:b/>
          <w:sz w:val="24"/>
          <w:szCs w:val="24"/>
        </w:rPr>
        <w:t>2</w:t>
      </w:r>
      <w:r w:rsidR="00B901A9">
        <w:rPr>
          <w:b/>
          <w:sz w:val="24"/>
          <w:szCs w:val="24"/>
        </w:rPr>
        <w:t>4</w:t>
      </w:r>
      <w:r w:rsidRPr="00DF25A3">
        <w:rPr>
          <w:b/>
          <w:sz w:val="24"/>
          <w:szCs w:val="24"/>
        </w:rPr>
        <w:t>.</w:t>
      </w:r>
      <w:r w:rsidR="000A4588">
        <w:rPr>
          <w:b/>
          <w:sz w:val="24"/>
          <w:szCs w:val="24"/>
        </w:rPr>
        <w:t>1</w:t>
      </w:r>
      <w:r w:rsidR="00B96DAD" w:rsidRPr="00DF25A3">
        <w:rPr>
          <w:b/>
          <w:sz w:val="24"/>
          <w:szCs w:val="24"/>
        </w:rPr>
        <w:t>0.2018</w:t>
      </w:r>
    </w:p>
    <w:p w14:paraId="07725B1E" w14:textId="14C1A19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A9770E">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175F4A"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поставляется новым (не 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ед</w:t>
            </w:r>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Поставка асботехнической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r w:rsidRPr="00DF25A3">
              <w:rPr>
                <w:sz w:val="18"/>
                <w:szCs w:val="18"/>
              </w:rPr>
              <w:t>пгт.Ревда</w:t>
            </w:r>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 г.Кандалакша</w:t>
            </w:r>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усл.ед.</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 ед</w:t>
            </w:r>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 ЗАТО Александроск, г.Гаджиево</w:t>
            </w:r>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Поставка блока  конвективной части для водогрейного котла КВ-ГМ-20-150 , 1973 г.в.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компл</w:t>
            </w:r>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с.п.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В соответствии с требованиями  ТР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компл</w:t>
            </w:r>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(дифманометры)</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r w:rsidRPr="00DF25A3">
              <w:rPr>
                <w:sz w:val="18"/>
                <w:szCs w:val="18"/>
              </w:rPr>
              <w:t>ед</w:t>
            </w:r>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г. Мурманск,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кремов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r w:rsidRPr="00DF25A3">
              <w:rPr>
                <w:bCs/>
                <w:sz w:val="18"/>
                <w:szCs w:val="18"/>
              </w:rPr>
              <w:t>ед</w:t>
            </w:r>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r w:rsidRPr="00DF25A3">
              <w:rPr>
                <w:bCs/>
                <w:sz w:val="18"/>
                <w:szCs w:val="18"/>
              </w:rPr>
              <w:t>ед</w:t>
            </w:r>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В соответствии с требованиями  ТР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r w:rsidRPr="00DF25A3">
              <w:rPr>
                <w:sz w:val="18"/>
                <w:szCs w:val="18"/>
              </w:rPr>
              <w:t>усл.ед.</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r w:rsidRPr="00DF25A3">
              <w:rPr>
                <w:rFonts w:ascii="Times New Roman" w:hAnsi="Times New Roman"/>
                <w:sz w:val="18"/>
                <w:szCs w:val="18"/>
              </w:rPr>
              <w:t>ед</w:t>
            </w:r>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Лицензия Ростехнадзора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Мурманская область, ЗАТО Заозерск</w:t>
            </w:r>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Мурманская область, ЗАТО Заозерск</w:t>
            </w:r>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усл.ед</w:t>
            </w:r>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п. Кильдинстрой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спецобуви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В соответствии с требованиями  ТР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r>
              <w:rPr>
                <w:rFonts w:ascii="Times New Roman" w:hAnsi="Times New Roman"/>
                <w:bCs/>
                <w:sz w:val="18"/>
                <w:szCs w:val="18"/>
              </w:rPr>
              <w:t>г.</w:t>
            </w:r>
            <w:r w:rsidR="009A61F0" w:rsidRPr="00DF25A3">
              <w:rPr>
                <w:rFonts w:ascii="Times New Roman" w:hAnsi="Times New Roman"/>
                <w:bCs/>
                <w:sz w:val="18"/>
                <w:szCs w:val="18"/>
              </w:rPr>
              <w:t>Мурманск</w:t>
            </w:r>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r w:rsidRPr="00D8128F">
              <w:rPr>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r w:rsidRPr="00E82EB1">
              <w:rPr>
                <w:rFonts w:ascii="Times New Roman" w:hAnsi="Times New Roman"/>
                <w:sz w:val="18"/>
                <w:szCs w:val="18"/>
              </w:rPr>
              <w:t>ед</w:t>
            </w:r>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Кильдинстрой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Шонгуй</w:t>
            </w:r>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r w:rsidRPr="006F61E8">
              <w:rPr>
                <w:sz w:val="18"/>
                <w:szCs w:val="18"/>
              </w:rPr>
              <w:t>усл. ед</w:t>
            </w:r>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r w:rsidRPr="006F61E8">
              <w:rPr>
                <w:sz w:val="18"/>
                <w:szCs w:val="18"/>
              </w:rPr>
              <w:t>п.г.т.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Поставка контрольно-пропускных пунктов  (КПП)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Микроавтобус, категория «В».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Поставка кожухотрубного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ж/б  дымовых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г. Мурманск, п.г.т.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гк/м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Мурманская область, ЗАТО Заозерск</w:t>
            </w:r>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усл.ед.</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r w:rsidRPr="00DF25A3">
              <w:rPr>
                <w:sz w:val="18"/>
                <w:szCs w:val="18"/>
              </w:rPr>
              <w:t>усл.ед</w:t>
            </w:r>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Мурманская обл., г. Снежногорск</w:t>
            </w:r>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ед</w:t>
            </w:r>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Микроавтобус, категория «В».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r w:rsidRPr="00F71117">
              <w:rPr>
                <w:sz w:val="18"/>
                <w:szCs w:val="18"/>
              </w:rPr>
              <w:t xml:space="preserve">усл. </w:t>
            </w:r>
            <w:r w:rsidRPr="00F71117">
              <w:rPr>
                <w:bCs/>
                <w:sz w:val="18"/>
                <w:szCs w:val="18"/>
              </w:rPr>
              <w:t>ед</w:t>
            </w:r>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r w:rsidRPr="007F7A59">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r w:rsidRPr="006F61E8">
              <w:rPr>
                <w:sz w:val="18"/>
                <w:szCs w:val="18"/>
              </w:rPr>
              <w:t>п.г.т.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ед</w:t>
            </w:r>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опроводов из полибутена</w:t>
            </w:r>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ед</w:t>
            </w:r>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r>
              <w:rPr>
                <w:rFonts w:ascii="Times New Roman" w:hAnsi="Times New Roman"/>
                <w:sz w:val="18"/>
                <w:szCs w:val="18"/>
              </w:rPr>
              <w:t>г.</w:t>
            </w:r>
            <w:r w:rsidRPr="000216CC">
              <w:rPr>
                <w:rFonts w:ascii="Times New Roman" w:hAnsi="Times New Roman"/>
                <w:sz w:val="18"/>
                <w:szCs w:val="18"/>
              </w:rPr>
              <w:t>Мурманск</w:t>
            </w:r>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r w:rsidRPr="00DF25A3">
              <w:rPr>
                <w:sz w:val="18"/>
                <w:szCs w:val="18"/>
              </w:rPr>
              <w:t>усл. ед</w:t>
            </w:r>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усл. ед</w:t>
            </w:r>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г. Снежногорск, н.п.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r w:rsidRPr="00B316C1">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Мурманская область, п.г.т.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r w:rsidRPr="00DF25A3">
              <w:rPr>
                <w:sz w:val="18"/>
                <w:szCs w:val="18"/>
              </w:rPr>
              <w:t>ед</w:t>
            </w:r>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r w:rsidRPr="005072EF">
              <w:rPr>
                <w:sz w:val="18"/>
                <w:szCs w:val="18"/>
              </w:rPr>
              <w:t>шт</w:t>
            </w:r>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Мурманская область, п.г.т.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Мурманская область, с.п.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r w:rsidRPr="00DF25A3">
              <w:rPr>
                <w:rFonts w:ascii="Times New Roman" w:hAnsi="Times New Roman"/>
                <w:sz w:val="18"/>
                <w:szCs w:val="18"/>
              </w:rPr>
              <w:t>ед</w:t>
            </w:r>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r w:rsidRPr="00DF25A3">
              <w:rPr>
                <w:sz w:val="18"/>
                <w:szCs w:val="18"/>
              </w:rPr>
              <w:t>ед</w:t>
            </w:r>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r w:rsidRPr="006F61E8">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Мурманская область, котельная п. Видяево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гк/м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r w:rsidRPr="007C6605">
              <w:rPr>
                <w:bCs/>
                <w:sz w:val="18"/>
                <w:szCs w:val="18"/>
              </w:rPr>
              <w:t xml:space="preserve">котельная </w:t>
            </w:r>
            <w:r w:rsidRPr="00DF25A3">
              <w:rPr>
                <w:bCs/>
                <w:sz w:val="18"/>
                <w:szCs w:val="18"/>
              </w:rPr>
              <w:t>ЗАТО Заозерск</w:t>
            </w:r>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r w:rsidRPr="00D55E6D">
              <w:rPr>
                <w:rFonts w:ascii="Times New Roman" w:hAnsi="Times New Roman"/>
                <w:sz w:val="18"/>
                <w:szCs w:val="18"/>
              </w:rPr>
              <w:t>АЗС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r>
              <w:rPr>
                <w:bCs/>
                <w:sz w:val="18"/>
                <w:szCs w:val="18"/>
              </w:rPr>
              <w:t>г.</w:t>
            </w:r>
            <w:r w:rsidRPr="000C49A2">
              <w:rPr>
                <w:bCs/>
                <w:sz w:val="18"/>
                <w:szCs w:val="18"/>
              </w:rPr>
              <w:t>Мурманск</w:t>
            </w:r>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r w:rsidRPr="00E73600">
              <w:rPr>
                <w:rFonts w:ascii="Times New Roman" w:hAnsi="Times New Roman"/>
                <w:sz w:val="18"/>
                <w:szCs w:val="18"/>
              </w:rPr>
              <w:t>г.Снежногорск, н.п.Оленья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Мурманская область, ЗАТО г. Заозерск</w:t>
            </w:r>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r w:rsidRPr="00A562AC">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r>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r>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уровнемеров поплавковых байпасных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56724C64"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Ноябрь</w:t>
            </w:r>
          </w:p>
          <w:p w14:paraId="7C4DA9CE" w14:textId="06250D0C"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68B2B6D9" w14:textId="77777777" w:rsidTr="005A5B34">
        <w:trPr>
          <w:trHeight w:val="348"/>
          <w:jc w:val="center"/>
        </w:trPr>
        <w:tc>
          <w:tcPr>
            <w:tcW w:w="471" w:type="dxa"/>
            <w:shd w:val="clear" w:color="auto" w:fill="auto"/>
            <w:vAlign w:val="center"/>
          </w:tcPr>
          <w:p w14:paraId="3BCC58F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5A5B34" w:rsidRPr="0033149B"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37D3906" w14:textId="4BF3434E"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645" w:type="dxa"/>
            <w:shd w:val="clear" w:color="auto" w:fill="auto"/>
            <w:vAlign w:val="center"/>
          </w:tcPr>
          <w:p w14:paraId="66017BD6" w14:textId="5037FE4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32" w:type="dxa"/>
            <w:shd w:val="clear" w:color="auto" w:fill="auto"/>
            <w:vAlign w:val="center"/>
          </w:tcPr>
          <w:p w14:paraId="73E6695B" w14:textId="4F5A8EBD" w:rsidR="005A5B34" w:rsidRPr="0033149B" w:rsidRDefault="005A5B34" w:rsidP="005A5B34">
            <w:pPr>
              <w:spacing w:line="0" w:lineRule="atLeast"/>
              <w:jc w:val="center"/>
              <w:rPr>
                <w:rFonts w:ascii="Times New Roman" w:hAnsi="Times New Roman"/>
                <w:bCs/>
                <w:sz w:val="18"/>
                <w:szCs w:val="18"/>
              </w:rPr>
            </w:pPr>
            <w:r w:rsidRPr="0033149B">
              <w:rPr>
                <w:sz w:val="18"/>
                <w:szCs w:val="18"/>
                <w:lang w:eastAsia="en-US"/>
              </w:rPr>
              <w:t>1 445 400,00</w:t>
            </w:r>
          </w:p>
        </w:tc>
        <w:tc>
          <w:tcPr>
            <w:tcW w:w="1120" w:type="dxa"/>
            <w:shd w:val="clear" w:color="auto" w:fill="auto"/>
            <w:vAlign w:val="center"/>
          </w:tcPr>
          <w:p w14:paraId="31726FD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г. Ковдор</w:t>
            </w:r>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5A5B34" w:rsidRPr="00DF25A3" w14:paraId="1F8CBAEE" w14:textId="77777777" w:rsidTr="005A5B34">
        <w:trPr>
          <w:trHeight w:val="348"/>
          <w:jc w:val="center"/>
        </w:trPr>
        <w:tc>
          <w:tcPr>
            <w:tcW w:w="471" w:type="dxa"/>
            <w:shd w:val="clear" w:color="auto" w:fill="auto"/>
            <w:vAlign w:val="center"/>
          </w:tcPr>
          <w:p w14:paraId="699FC9F6" w14:textId="4CA0F2C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213CF9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3D108D6E"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3F0E952B" w14:textId="46D29ED8" w:rsidR="005A5B34" w:rsidRPr="002F1BD5" w:rsidRDefault="005A5B34" w:rsidP="005A5B34">
            <w:pPr>
              <w:spacing w:line="0" w:lineRule="atLeast"/>
              <w:jc w:val="left"/>
              <w:rPr>
                <w:sz w:val="18"/>
                <w:szCs w:val="18"/>
              </w:rPr>
            </w:pPr>
            <w:r w:rsidRPr="00431CFC">
              <w:rPr>
                <w:sz w:val="18"/>
                <w:szCs w:val="18"/>
              </w:rPr>
              <w:t xml:space="preserve">Поставка </w:t>
            </w:r>
            <w:r>
              <w:rPr>
                <w:sz w:val="18"/>
                <w:szCs w:val="18"/>
              </w:rPr>
              <w:t xml:space="preserve">автомобиля </w:t>
            </w:r>
            <w:r w:rsidRPr="00431CFC">
              <w:rPr>
                <w:sz w:val="18"/>
                <w:szCs w:val="18"/>
              </w:rPr>
              <w:t>грузово</w:t>
            </w:r>
            <w:r>
              <w:rPr>
                <w:sz w:val="18"/>
                <w:szCs w:val="18"/>
              </w:rPr>
              <w:t>го</w:t>
            </w:r>
            <w:r w:rsidRPr="00431CFC">
              <w:rPr>
                <w:sz w:val="18"/>
                <w:szCs w:val="18"/>
              </w:rPr>
              <w:t>-бортово</w:t>
            </w:r>
            <w:r>
              <w:rPr>
                <w:sz w:val="18"/>
                <w:szCs w:val="18"/>
              </w:rPr>
              <w:t>го</w:t>
            </w:r>
            <w:r w:rsidRPr="00431CFC">
              <w:rPr>
                <w:sz w:val="18"/>
                <w:szCs w:val="18"/>
              </w:rPr>
              <w:t xml:space="preserve">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2D7D7527" w14:textId="77777777" w:rsidR="005A5B34" w:rsidRPr="005630B1" w:rsidRDefault="005A5B34" w:rsidP="005A5B34">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758" w:type="dxa"/>
            <w:shd w:val="clear" w:color="auto" w:fill="auto"/>
            <w:vAlign w:val="center"/>
          </w:tcPr>
          <w:p w14:paraId="41042D8A"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auto"/>
            <w:vAlign w:val="center"/>
          </w:tcPr>
          <w:p w14:paraId="5853CED7"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шт</w:t>
            </w:r>
          </w:p>
        </w:tc>
        <w:tc>
          <w:tcPr>
            <w:tcW w:w="992" w:type="dxa"/>
            <w:shd w:val="clear" w:color="auto" w:fill="auto"/>
            <w:vAlign w:val="center"/>
          </w:tcPr>
          <w:p w14:paraId="2232E16E"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14FEEBD7"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12AA5766"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r w:rsidRPr="00431CFC">
              <w:rPr>
                <w:sz w:val="18"/>
                <w:szCs w:val="18"/>
              </w:rPr>
              <w:t>Ковдор</w:t>
            </w:r>
          </w:p>
        </w:tc>
        <w:tc>
          <w:tcPr>
            <w:tcW w:w="1432" w:type="dxa"/>
            <w:shd w:val="clear" w:color="auto" w:fill="auto"/>
            <w:vAlign w:val="center"/>
          </w:tcPr>
          <w:p w14:paraId="2BE791B0" w14:textId="77777777" w:rsidR="005A5B34" w:rsidRPr="00DF25A3" w:rsidRDefault="005A5B34" w:rsidP="005A5B34">
            <w:pPr>
              <w:spacing w:line="0" w:lineRule="atLeast"/>
              <w:jc w:val="center"/>
              <w:rPr>
                <w:sz w:val="18"/>
                <w:szCs w:val="18"/>
              </w:rPr>
            </w:pPr>
            <w:r w:rsidRPr="00431CFC">
              <w:rPr>
                <w:sz w:val="18"/>
                <w:szCs w:val="18"/>
              </w:rPr>
              <w:t>4 092 000,00</w:t>
            </w:r>
          </w:p>
        </w:tc>
        <w:tc>
          <w:tcPr>
            <w:tcW w:w="1120" w:type="dxa"/>
            <w:shd w:val="clear" w:color="auto" w:fill="auto"/>
            <w:vAlign w:val="center"/>
          </w:tcPr>
          <w:p w14:paraId="1FACF82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68DAB2E" w14:textId="5E41DC4A"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A3F26BB"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65FFDD2" w14:textId="558E96E1"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B992519"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3D3118AF" w14:textId="77777777" w:rsidR="005A5B34" w:rsidRPr="00DF25A3" w:rsidRDefault="005A5B34" w:rsidP="005A5B34">
            <w:pPr>
              <w:spacing w:line="0" w:lineRule="atLeast"/>
              <w:jc w:val="center"/>
              <w:rPr>
                <w:sz w:val="18"/>
                <w:szCs w:val="18"/>
              </w:rPr>
            </w:pPr>
            <w:r w:rsidRPr="00431CFC">
              <w:rPr>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5A5B34" w:rsidRPr="00DF25A3" w14:paraId="55E4571E" w14:textId="77777777" w:rsidTr="005A5B34">
        <w:trPr>
          <w:cantSplit/>
          <w:trHeight w:val="765"/>
          <w:jc w:val="center"/>
        </w:trPr>
        <w:tc>
          <w:tcPr>
            <w:tcW w:w="471" w:type="dxa"/>
            <w:shd w:val="clear" w:color="auto" w:fill="auto"/>
            <w:vAlign w:val="center"/>
          </w:tcPr>
          <w:p w14:paraId="42C2F0D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2B825DD9" w14:textId="5D5E2C5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43570953" w14:textId="3674E8D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Мазутная котельная Теплоэнергетического комплекса – Кольский район, с.п. Териберка</w:t>
            </w:r>
          </w:p>
        </w:tc>
        <w:tc>
          <w:tcPr>
            <w:tcW w:w="1432" w:type="dxa"/>
            <w:shd w:val="clear" w:color="auto" w:fill="auto"/>
            <w:vAlign w:val="center"/>
          </w:tcPr>
          <w:p w14:paraId="1A7D2DAE" w14:textId="3721D38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r w:rsidRPr="0011290C">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5A5B34" w:rsidRPr="00DF25A3" w14:paraId="40364CC9" w14:textId="77777777" w:rsidTr="005A5B34">
        <w:trPr>
          <w:trHeight w:val="765"/>
          <w:jc w:val="center"/>
        </w:trPr>
        <w:tc>
          <w:tcPr>
            <w:tcW w:w="471" w:type="dxa"/>
            <w:shd w:val="clear" w:color="auto" w:fill="auto"/>
            <w:vAlign w:val="center"/>
          </w:tcPr>
          <w:p w14:paraId="162E89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5A5B34" w:rsidRPr="00DF25A3" w:rsidRDefault="005A5B34" w:rsidP="005A5B34">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5A5B34" w:rsidRPr="00DF25A3" w:rsidRDefault="005A5B34" w:rsidP="005A5B34">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23E4F44C" w14:textId="5ADFC6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645" w:type="dxa"/>
            <w:shd w:val="clear" w:color="auto" w:fill="auto"/>
            <w:vAlign w:val="center"/>
          </w:tcPr>
          <w:p w14:paraId="217CC14E" w14:textId="369990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7C256F" w14:textId="77777777" w:rsidTr="005A5B34">
        <w:trPr>
          <w:trHeight w:val="765"/>
          <w:jc w:val="center"/>
        </w:trPr>
        <w:tc>
          <w:tcPr>
            <w:tcW w:w="471" w:type="dxa"/>
            <w:shd w:val="clear" w:color="auto" w:fill="auto"/>
            <w:vAlign w:val="center"/>
          </w:tcPr>
          <w:p w14:paraId="7959C6A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5A5B34" w:rsidRPr="00DF25A3" w:rsidRDefault="005A5B34" w:rsidP="005A5B34">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5A5B34" w:rsidRPr="00DF25A3" w:rsidRDefault="005A5B34" w:rsidP="005A5B34">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758" w:type="dxa"/>
            <w:shd w:val="clear" w:color="auto" w:fill="auto"/>
            <w:vAlign w:val="center"/>
          </w:tcPr>
          <w:p w14:paraId="0D4B8893" w14:textId="346FDA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645" w:type="dxa"/>
            <w:shd w:val="clear" w:color="auto" w:fill="auto"/>
            <w:vAlign w:val="center"/>
          </w:tcPr>
          <w:p w14:paraId="25C32FD8" w14:textId="42266763"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5A5B34" w:rsidRPr="00DF25A3" w:rsidRDefault="005A5B34" w:rsidP="005A5B34">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5A5B34" w:rsidRPr="00DF25A3" w:rsidRDefault="005A5B34" w:rsidP="005A5B34">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5A5B34" w:rsidRPr="00DF25A3" w:rsidRDefault="005A5B34" w:rsidP="005A5B34">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r w:rsidRPr="00063266">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5676641" w14:textId="77777777" w:rsidR="005A5B34"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5A5B34" w:rsidRPr="00DF25A3" w:rsidRDefault="005A5B34" w:rsidP="005A5B34">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5A5B34" w:rsidRPr="00063266"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5A5B34" w:rsidRPr="00063266" w:rsidRDefault="005A5B34" w:rsidP="005A5B34">
            <w:pPr>
              <w:spacing w:line="240" w:lineRule="auto"/>
              <w:jc w:val="center"/>
              <w:rPr>
                <w:sz w:val="18"/>
                <w:szCs w:val="18"/>
              </w:rPr>
            </w:pPr>
            <w:r w:rsidRPr="00063266">
              <w:rPr>
                <w:sz w:val="18"/>
                <w:szCs w:val="18"/>
              </w:rPr>
              <w:t>Январь</w:t>
            </w:r>
          </w:p>
          <w:p w14:paraId="6E6984D4" w14:textId="3E40C1B0"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22A99F43" w14:textId="77777777" w:rsidTr="005A5B34">
        <w:trPr>
          <w:trHeight w:val="765"/>
          <w:jc w:val="center"/>
        </w:trPr>
        <w:tc>
          <w:tcPr>
            <w:tcW w:w="471" w:type="dxa"/>
            <w:shd w:val="clear" w:color="auto" w:fill="auto"/>
            <w:vAlign w:val="center"/>
          </w:tcPr>
          <w:p w14:paraId="703862E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5A5B34" w:rsidRPr="00DF25A3" w:rsidRDefault="005A5B34" w:rsidP="005A5B34">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5A5B34" w:rsidRPr="00DF25A3"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5A5B34" w:rsidRPr="00DF25A3" w:rsidRDefault="005A5B34" w:rsidP="005A5B34">
            <w:pPr>
              <w:spacing w:line="0" w:lineRule="atLeast"/>
              <w:jc w:val="center"/>
              <w:rPr>
                <w:bCs/>
                <w:sz w:val="18"/>
                <w:szCs w:val="18"/>
              </w:rPr>
            </w:pPr>
            <w:r w:rsidRPr="00175CB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5A5B34" w:rsidRPr="00063266" w:rsidRDefault="005A5B34" w:rsidP="005A5B34">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5A5B34" w:rsidRPr="00DF25A3" w:rsidRDefault="005A5B34" w:rsidP="005A5B34">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5A5B34" w:rsidRPr="00DF25A3" w:rsidRDefault="005A5B34" w:rsidP="005A5B34">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r w:rsidRPr="001819DF">
              <w:rPr>
                <w:rFonts w:ascii="Times New Roman" w:hAnsi="Times New Roman"/>
                <w:sz w:val="18"/>
                <w:szCs w:val="18"/>
              </w:rPr>
              <w:t>усл. ед</w:t>
            </w:r>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r>
              <w:rPr>
                <w:rFonts w:ascii="Times New Roman" w:hAnsi="Times New Roman"/>
                <w:sz w:val="18"/>
                <w:szCs w:val="18"/>
              </w:rPr>
              <w:t>шт</w:t>
            </w:r>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42462F" w:rsidRPr="00DF25A3" w14:paraId="4F8CCD59" w14:textId="77777777" w:rsidTr="0042462F">
        <w:trPr>
          <w:trHeight w:val="765"/>
          <w:jc w:val="center"/>
        </w:trPr>
        <w:tc>
          <w:tcPr>
            <w:tcW w:w="471" w:type="dxa"/>
            <w:shd w:val="clear" w:color="auto" w:fill="auto"/>
            <w:vAlign w:val="center"/>
          </w:tcPr>
          <w:p w14:paraId="52A21EB1" w14:textId="77777777" w:rsidR="0042462F" w:rsidRPr="00DF25A3" w:rsidRDefault="0042462F" w:rsidP="0042462F">
            <w:pPr>
              <w:pStyle w:val="af5"/>
              <w:numPr>
                <w:ilvl w:val="0"/>
                <w:numId w:val="7"/>
              </w:numPr>
              <w:spacing w:line="240" w:lineRule="auto"/>
              <w:ind w:left="0" w:firstLine="0"/>
              <w:jc w:val="center"/>
            </w:pPr>
          </w:p>
        </w:tc>
        <w:tc>
          <w:tcPr>
            <w:tcW w:w="467" w:type="dxa"/>
            <w:shd w:val="clear" w:color="auto" w:fill="auto"/>
            <w:vAlign w:val="center"/>
          </w:tcPr>
          <w:p w14:paraId="30804026" w14:textId="7A4CE836"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4329AF19" w14:textId="73754B5C"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312F1BE3" w14:textId="75D9106A" w:rsidR="0042462F" w:rsidRPr="00EE388F" w:rsidRDefault="0042462F" w:rsidP="0042462F">
            <w:pPr>
              <w:spacing w:line="0" w:lineRule="atLeast"/>
              <w:ind w:right="52"/>
              <w:contextualSpacing/>
              <w:jc w:val="left"/>
              <w:rPr>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774DAA14" w14:textId="2357A66D" w:rsidR="0042462F" w:rsidRPr="00EE388F" w:rsidRDefault="0042462F" w:rsidP="0042462F">
            <w:pPr>
              <w:spacing w:line="0" w:lineRule="atLeast"/>
              <w:jc w:val="left"/>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74985712"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auto"/>
            <w:vAlign w:val="center"/>
          </w:tcPr>
          <w:p w14:paraId="28226BE5" w14:textId="13514594" w:rsidR="0042462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4B91F55A" w14:textId="2FE6F1F1"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397E4A46" w14:textId="49DC86B6"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2C28DDFE" w14:textId="77777777" w:rsidR="0042462F" w:rsidRPr="00865935" w:rsidRDefault="0042462F" w:rsidP="0042462F">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3CF42B55" w14:textId="36D92600"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7E2F35CA" w14:textId="4393A7D7"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129AB4C8" w14:textId="1A3B18D6" w:rsidR="0042462F" w:rsidRPr="00DF25A3" w:rsidRDefault="00477167" w:rsidP="0042462F">
            <w:pPr>
              <w:spacing w:line="240" w:lineRule="auto"/>
              <w:jc w:val="center"/>
              <w:rPr>
                <w:rFonts w:ascii="Times New Roman" w:hAnsi="Times New Roman"/>
                <w:sz w:val="18"/>
                <w:szCs w:val="18"/>
              </w:rPr>
            </w:pPr>
            <w:r w:rsidRPr="001819DF">
              <w:rPr>
                <w:rFonts w:ascii="Times New Roman" w:hAnsi="Times New Roman"/>
                <w:bCs/>
                <w:sz w:val="18"/>
                <w:szCs w:val="18"/>
                <w:lang w:eastAsia="en-US"/>
              </w:rPr>
              <w:t>Ноябрь</w:t>
            </w:r>
          </w:p>
          <w:p w14:paraId="742F8562" w14:textId="54160FAE" w:rsidR="0042462F" w:rsidRDefault="0042462F" w:rsidP="0042462F">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6D647ACC" w14:textId="77777777" w:rsidR="0042462F" w:rsidRPr="00865935"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E1CFC4F" w14:textId="42C7D63A" w:rsidR="0042462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auto"/>
            <w:vAlign w:val="center"/>
          </w:tcPr>
          <w:p w14:paraId="19083858" w14:textId="07723B20" w:rsidR="0042462F" w:rsidRPr="00EE388F" w:rsidRDefault="0042462F" w:rsidP="0042462F">
            <w:pPr>
              <w:spacing w:line="240" w:lineRule="auto"/>
              <w:jc w:val="left"/>
              <w:rPr>
                <w:rFonts w:ascii="Times New Roman" w:hAnsi="Times New Roman"/>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4452FC1D"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42462F" w:rsidRPr="00DF25A3" w14:paraId="2E64A12A" w14:textId="77777777" w:rsidTr="0042462F">
        <w:trPr>
          <w:trHeight w:val="765"/>
          <w:jc w:val="center"/>
        </w:trPr>
        <w:tc>
          <w:tcPr>
            <w:tcW w:w="471" w:type="dxa"/>
            <w:shd w:val="clear" w:color="auto" w:fill="auto"/>
            <w:vAlign w:val="center"/>
          </w:tcPr>
          <w:p w14:paraId="648F6D0E" w14:textId="77777777" w:rsidR="0042462F" w:rsidRPr="00DF25A3" w:rsidRDefault="0042462F" w:rsidP="0042462F">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3E9EB4EF"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568827C3" w14:textId="69900AD7"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406A550F" w14:textId="55FCC806" w:rsidR="0042462F" w:rsidRPr="00EE388F" w:rsidRDefault="0042462F" w:rsidP="0042462F">
            <w:pPr>
              <w:spacing w:line="0" w:lineRule="atLeast"/>
              <w:ind w:right="52"/>
              <w:contextualSpacing/>
              <w:jc w:val="left"/>
              <w:rPr>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4A4DE588" w14:textId="5D9279ED" w:rsidR="0042462F" w:rsidRPr="00EE388F" w:rsidRDefault="0042462F" w:rsidP="0042462F">
            <w:pPr>
              <w:spacing w:line="0" w:lineRule="atLeast"/>
              <w:jc w:val="left"/>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575C5A94"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FFFFFF" w:themeFill="background1"/>
            <w:vAlign w:val="center"/>
          </w:tcPr>
          <w:p w14:paraId="1BDC1F44" w14:textId="0D0BC5AC" w:rsidR="0042462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66A826E1" w14:textId="17AB0C29"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17FE4EF9" w14:textId="77777777" w:rsidR="0042462F" w:rsidRPr="00865935" w:rsidRDefault="0042462F" w:rsidP="0042462F">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5BE861E6" w14:textId="77777777" w:rsidR="0042462F" w:rsidRPr="00EE388F" w:rsidRDefault="0042462F" w:rsidP="0042462F">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12286447"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329BA5A6"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82EB171" w14:textId="38DB85FD" w:rsidR="0042462F" w:rsidRPr="00DF25A3" w:rsidRDefault="00477167" w:rsidP="0042462F">
            <w:pPr>
              <w:spacing w:line="240" w:lineRule="auto"/>
              <w:jc w:val="center"/>
              <w:rPr>
                <w:rFonts w:ascii="Times New Roman" w:hAnsi="Times New Roman"/>
                <w:sz w:val="18"/>
                <w:szCs w:val="18"/>
              </w:rPr>
            </w:pPr>
            <w:r w:rsidRPr="001819DF">
              <w:rPr>
                <w:rFonts w:ascii="Times New Roman" w:hAnsi="Times New Roman"/>
                <w:bCs/>
                <w:sz w:val="18"/>
                <w:szCs w:val="18"/>
                <w:lang w:eastAsia="en-US"/>
              </w:rPr>
              <w:t>Ноябрь</w:t>
            </w:r>
          </w:p>
          <w:p w14:paraId="499C6FC7" w14:textId="5259F140" w:rsidR="0042462F" w:rsidRDefault="0042462F" w:rsidP="0042462F">
            <w:pPr>
              <w:spacing w:line="240" w:lineRule="auto"/>
              <w:jc w:val="center"/>
              <w:rPr>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F88FCBD" w14:textId="77777777" w:rsidR="0042462F" w:rsidRPr="00865935"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1178F6F8" w14:textId="2554CC5B" w:rsidR="0042462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68A73B1E" w14:textId="413095E7" w:rsidR="0042462F" w:rsidRPr="00EE388F" w:rsidRDefault="0042462F" w:rsidP="0042462F">
            <w:pPr>
              <w:spacing w:line="240" w:lineRule="auto"/>
              <w:jc w:val="left"/>
              <w:rPr>
                <w:rFonts w:ascii="Times New Roman" w:hAnsi="Times New Roman"/>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7FF38665"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усл. ед</w:t>
            </w:r>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ед</w:t>
            </w:r>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пгт.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r w:rsidRPr="00DF25A3">
              <w:rPr>
                <w:sz w:val="18"/>
                <w:szCs w:val="18"/>
              </w:rPr>
              <w:t>усл. ед</w:t>
            </w:r>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Обеспечить прибытие группы задержания  на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ЗАТО г.</w:t>
            </w:r>
            <w:r>
              <w:rPr>
                <w:rFonts w:ascii="Times New Roman" w:hAnsi="Times New Roman"/>
                <w:bCs/>
                <w:sz w:val="18"/>
                <w:szCs w:val="18"/>
              </w:rPr>
              <w:t>том</w:t>
            </w:r>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 Кольский район, п.Кильдинстрой</w:t>
            </w:r>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9C66F16"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14 25</w:t>
            </w:r>
            <w:r w:rsidR="002D6AA5">
              <w:rPr>
                <w:rFonts w:ascii="Times New Roman" w:hAnsi="Times New Roman" w:cs="Times New Roman"/>
                <w:bCs/>
                <w:sz w:val="24"/>
                <w:szCs w:val="24"/>
              </w:rPr>
              <w:t>2</w:t>
            </w:r>
            <w:r w:rsidR="000D58FC" w:rsidRPr="000D58FC">
              <w:rPr>
                <w:rFonts w:ascii="Times New Roman" w:hAnsi="Times New Roman" w:cs="Times New Roman"/>
                <w:bCs/>
                <w:sz w:val="24"/>
                <w:szCs w:val="24"/>
              </w:rPr>
              <w:t> </w:t>
            </w:r>
            <w:r w:rsidR="002D6AA5">
              <w:rPr>
                <w:rFonts w:ascii="Times New Roman" w:hAnsi="Times New Roman" w:cs="Times New Roman"/>
                <w:bCs/>
                <w:sz w:val="24"/>
                <w:szCs w:val="24"/>
              </w:rPr>
              <w:t>9</w:t>
            </w:r>
            <w:r>
              <w:rPr>
                <w:rFonts w:ascii="Times New Roman" w:hAnsi="Times New Roman" w:cs="Times New Roman"/>
                <w:bCs/>
                <w:sz w:val="24"/>
                <w:szCs w:val="24"/>
              </w:rPr>
              <w:t>7</w:t>
            </w:r>
            <w:r w:rsidR="002D6AA5">
              <w:rPr>
                <w:rFonts w:ascii="Times New Roman" w:hAnsi="Times New Roman" w:cs="Times New Roman"/>
                <w:bCs/>
                <w:sz w:val="24"/>
                <w:szCs w:val="24"/>
              </w:rPr>
              <w:t>6</w:t>
            </w:r>
            <w:r w:rsidR="000D58FC" w:rsidRPr="000D58FC">
              <w:rPr>
                <w:rFonts w:ascii="Times New Roman" w:hAnsi="Times New Roman" w:cs="Times New Roman"/>
                <w:bCs/>
                <w:sz w:val="24"/>
                <w:szCs w:val="24"/>
              </w:rPr>
              <w:t xml:space="preserve"> </w:t>
            </w:r>
            <w:r w:rsidR="002D6AA5">
              <w:rPr>
                <w:rFonts w:ascii="Times New Roman" w:hAnsi="Times New Roman" w:cs="Times New Roman"/>
                <w:bCs/>
                <w:sz w:val="24"/>
                <w:szCs w:val="24"/>
              </w:rPr>
              <w:t>8</w:t>
            </w:r>
            <w:r>
              <w:rPr>
                <w:rFonts w:ascii="Times New Roman" w:hAnsi="Times New Roman" w:cs="Times New Roman"/>
                <w:bCs/>
                <w:sz w:val="24"/>
                <w:szCs w:val="24"/>
              </w:rPr>
              <w:t>3</w:t>
            </w:r>
            <w:r w:rsidR="002D6AA5">
              <w:rPr>
                <w:rFonts w:ascii="Times New Roman" w:hAnsi="Times New Roman" w:cs="Times New Roman"/>
                <w:bCs/>
                <w:sz w:val="24"/>
                <w:szCs w:val="24"/>
              </w:rPr>
              <w:t>1</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2D6AA5">
              <w:rPr>
                <w:rFonts w:ascii="Times New Roman" w:hAnsi="Times New Roman" w:cs="Times New Roman"/>
                <w:sz w:val="24"/>
                <w:szCs w:val="24"/>
              </w:rPr>
              <w:t>ь</w:t>
            </w:r>
            <w:r w:rsidR="000D58FC" w:rsidRPr="000D58FC">
              <w:rPr>
                <w:rFonts w:ascii="Times New Roman" w:hAnsi="Times New Roman" w:cs="Times New Roman"/>
                <w:sz w:val="24"/>
                <w:szCs w:val="24"/>
              </w:rPr>
              <w:t xml:space="preserve"> </w:t>
            </w:r>
            <w:r w:rsidR="002D6AA5">
              <w:rPr>
                <w:rFonts w:ascii="Times New Roman" w:hAnsi="Times New Roman" w:cs="Times New Roman"/>
                <w:sz w:val="24"/>
                <w:szCs w:val="24"/>
              </w:rPr>
              <w:t>61</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2D6AA5">
              <w:rPr>
                <w:rFonts w:ascii="Times New Roman" w:hAnsi="Times New Roman" w:cs="Times New Roman"/>
                <w:sz w:val="24"/>
                <w:szCs w:val="24"/>
              </w:rPr>
              <w:t>й</w:t>
            </w:r>
            <w:r w:rsidR="00EF28E7">
              <w:rPr>
                <w:rFonts w:ascii="Times New Roman" w:hAnsi="Times New Roman" w:cs="Times New Roman"/>
                <w:sz w:val="24"/>
                <w:szCs w:val="24"/>
              </w:rPr>
              <w:t>к</w:t>
            </w:r>
            <w:r w:rsidR="002D6AA5">
              <w:rPr>
                <w:rFonts w:ascii="Times New Roman" w:hAnsi="Times New Roman" w:cs="Times New Roman"/>
                <w:sz w:val="24"/>
                <w:szCs w:val="24"/>
              </w:rPr>
              <w:t>а</w:t>
            </w:r>
            <w:r w:rsidR="00C35C26" w:rsidRPr="000D58FC">
              <w:rPr>
                <w:rFonts w:ascii="Times New Roman" w:hAnsi="Times New Roman" w:cs="Times New Roman"/>
                <w:sz w:val="24"/>
                <w:szCs w:val="24"/>
              </w:rPr>
              <w:t>.</w:t>
            </w:r>
          </w:p>
          <w:p w14:paraId="3DC9C703" w14:textId="2A08674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13 52</w:t>
            </w:r>
            <w:r w:rsidR="002D6AA5">
              <w:rPr>
                <w:rFonts w:ascii="Times New Roman" w:hAnsi="Times New Roman"/>
                <w:sz w:val="24"/>
                <w:szCs w:val="24"/>
              </w:rPr>
              <w:t>3</w:t>
            </w:r>
            <w:r w:rsidR="00730DD8" w:rsidRPr="000D58FC">
              <w:rPr>
                <w:rFonts w:ascii="Times New Roman" w:hAnsi="Times New Roman"/>
                <w:sz w:val="24"/>
                <w:szCs w:val="24"/>
              </w:rPr>
              <w:t> </w:t>
            </w:r>
            <w:r w:rsidR="008D375F">
              <w:rPr>
                <w:rFonts w:ascii="Times New Roman" w:hAnsi="Times New Roman"/>
                <w:sz w:val="24"/>
                <w:szCs w:val="24"/>
              </w:rPr>
              <w:t>7</w:t>
            </w:r>
            <w:r w:rsidR="002D6AA5">
              <w:rPr>
                <w:rFonts w:ascii="Times New Roman" w:hAnsi="Times New Roman"/>
                <w:sz w:val="24"/>
                <w:szCs w:val="24"/>
              </w:rPr>
              <w:t>34</w:t>
            </w:r>
            <w:r w:rsidR="00730DD8" w:rsidRPr="000D58FC">
              <w:rPr>
                <w:rFonts w:ascii="Times New Roman" w:hAnsi="Times New Roman"/>
                <w:sz w:val="24"/>
                <w:szCs w:val="24"/>
              </w:rPr>
              <w:t xml:space="preserve"> </w:t>
            </w:r>
            <w:r w:rsidR="002D6AA5">
              <w:rPr>
                <w:rFonts w:ascii="Times New Roman" w:hAnsi="Times New Roman"/>
                <w:sz w:val="24"/>
                <w:szCs w:val="24"/>
              </w:rPr>
              <w:t>9</w:t>
            </w:r>
            <w:r w:rsidR="008D375F">
              <w:rPr>
                <w:rFonts w:ascii="Times New Roman" w:hAnsi="Times New Roman"/>
                <w:sz w:val="24"/>
                <w:szCs w:val="24"/>
              </w:rPr>
              <w:t>8</w:t>
            </w:r>
            <w:r w:rsidR="002D6AA5">
              <w:rPr>
                <w:rFonts w:ascii="Times New Roman" w:hAnsi="Times New Roman"/>
                <w:sz w:val="24"/>
                <w:szCs w:val="24"/>
              </w:rPr>
              <w:t>3</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2D6AA5">
              <w:rPr>
                <w:rFonts w:ascii="Times New Roman" w:hAnsi="Times New Roman"/>
                <w:sz w:val="24"/>
                <w:szCs w:val="24"/>
              </w:rPr>
              <w:t>я</w:t>
            </w:r>
            <w:r w:rsidRPr="000D58FC">
              <w:rPr>
                <w:rFonts w:ascii="Times New Roman" w:hAnsi="Times New Roman"/>
                <w:sz w:val="24"/>
                <w:szCs w:val="24"/>
              </w:rPr>
              <w:t xml:space="preserve"> </w:t>
            </w:r>
            <w:r w:rsidR="002D6AA5">
              <w:rPr>
                <w:rFonts w:ascii="Times New Roman" w:hAnsi="Times New Roman"/>
                <w:sz w:val="24"/>
                <w:szCs w:val="24"/>
              </w:rPr>
              <w:t>8</w:t>
            </w:r>
            <w:r w:rsidR="00730DD8" w:rsidRPr="000D58FC">
              <w:rPr>
                <w:rFonts w:ascii="Times New Roman" w:hAnsi="Times New Roman"/>
                <w:sz w:val="24"/>
                <w:szCs w:val="24"/>
              </w:rPr>
              <w:t>1</w:t>
            </w:r>
            <w:r w:rsidRPr="000D58FC">
              <w:rPr>
                <w:rFonts w:ascii="Times New Roman" w:hAnsi="Times New Roman"/>
                <w:sz w:val="24"/>
                <w:szCs w:val="24"/>
              </w:rPr>
              <w:t xml:space="preserve"> копе</w:t>
            </w:r>
            <w:r w:rsidR="002D6AA5">
              <w:rPr>
                <w:rFonts w:ascii="Times New Roman" w:hAnsi="Times New Roman"/>
                <w:sz w:val="24"/>
                <w:szCs w:val="24"/>
              </w:rPr>
              <w:t>й</w:t>
            </w:r>
            <w:r w:rsidR="00EC68FE" w:rsidRPr="000D58FC">
              <w:rPr>
                <w:rFonts w:ascii="Times New Roman" w:hAnsi="Times New Roman"/>
                <w:sz w:val="24"/>
                <w:szCs w:val="24"/>
              </w:rPr>
              <w:t>к</w:t>
            </w:r>
            <w:r w:rsidR="002D6AA5">
              <w:rPr>
                <w:rFonts w:ascii="Times New Roman" w:hAnsi="Times New Roman"/>
                <w:sz w:val="24"/>
                <w:szCs w:val="24"/>
              </w:rPr>
              <w:t>а</w:t>
            </w:r>
            <w:r w:rsidRPr="000D58FC">
              <w:rPr>
                <w:rFonts w:ascii="Times New Roman" w:hAnsi="Times New Roman"/>
                <w:sz w:val="24"/>
                <w:szCs w:val="24"/>
              </w:rPr>
              <w:t>.</w:t>
            </w:r>
          </w:p>
          <w:p w14:paraId="00E48CB2" w14:textId="566974C8" w:rsidR="007D48B8" w:rsidRPr="00DF25A3" w:rsidRDefault="008C5E1E" w:rsidP="000D58FC">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186 474 540</w:t>
            </w:r>
            <w:r w:rsidRPr="000D58FC">
              <w:rPr>
                <w:rFonts w:ascii="Times New Roman" w:hAnsi="Times New Roman"/>
                <w:sz w:val="24"/>
                <w:szCs w:val="24"/>
              </w:rPr>
              <w:t xml:space="preserve"> рубл</w:t>
            </w:r>
            <w:r w:rsidR="00ED4936" w:rsidRPr="000D58FC">
              <w:rPr>
                <w:rFonts w:ascii="Times New Roman" w:hAnsi="Times New Roman"/>
                <w:sz w:val="24"/>
                <w:szCs w:val="24"/>
              </w:rPr>
              <w:t>ей</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0D58FC" w:rsidRPr="000D58FC">
              <w:rPr>
                <w:rFonts w:ascii="Times New Roman" w:hAnsi="Times New Roman"/>
                <w:sz w:val="24"/>
                <w:szCs w:val="24"/>
              </w:rPr>
              <w:t>57</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Поставка асботехнической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r w:rsidRPr="00DF25A3">
              <w:rPr>
                <w:sz w:val="18"/>
                <w:szCs w:val="18"/>
              </w:rPr>
              <w:t>п.г.т.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r w:rsidRPr="002728F5">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г. Мурманск,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r w:rsidRPr="006F61E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r w:rsidRPr="006F61E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Мурманская область, 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480CC5"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480CC5" w:rsidRPr="00175CBB" w:rsidRDefault="00480CC5" w:rsidP="00480CC5">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480CC5" w:rsidRPr="00175CBB" w:rsidRDefault="00480CC5" w:rsidP="00480CC5">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Да</w:t>
            </w:r>
          </w:p>
        </w:tc>
      </w:tr>
      <w:tr w:rsidR="0011290C" w:rsidRPr="00DF25A3" w14:paraId="462F852D" w14:textId="77777777" w:rsidTr="0011290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374B8849" w:rsidR="00190479" w:rsidRPr="00132AB2" w:rsidRDefault="00B56742"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Pr="00D46435">
        <w:rPr>
          <w:rFonts w:ascii="Times New Roman" w:hAnsi="Times New Roman"/>
          <w:sz w:val="24"/>
          <w:szCs w:val="24"/>
        </w:rPr>
        <w:t>Генеральн</w:t>
      </w:r>
      <w:r>
        <w:rPr>
          <w:rFonts w:ascii="Times New Roman" w:hAnsi="Times New Roman"/>
          <w:sz w:val="24"/>
          <w:szCs w:val="24"/>
        </w:rPr>
        <w:t>ого</w:t>
      </w:r>
      <w:r w:rsidRPr="00D46435">
        <w:rPr>
          <w:rFonts w:ascii="Times New Roman" w:hAnsi="Times New Roman"/>
          <w:sz w:val="24"/>
          <w:szCs w:val="24"/>
        </w:rPr>
        <w:t xml:space="preserve"> директор</w:t>
      </w:r>
      <w:r>
        <w:rPr>
          <w:rFonts w:ascii="Times New Roman" w:hAnsi="Times New Roman"/>
          <w:sz w:val="24"/>
          <w:szCs w:val="24"/>
        </w:rPr>
        <w:t>а</w:t>
      </w:r>
      <w:r w:rsidRPr="00D46435">
        <w:rPr>
          <w:rFonts w:ascii="Times New Roman" w:hAnsi="Times New Roman"/>
          <w:sz w:val="24"/>
          <w:szCs w:val="24"/>
        </w:rPr>
        <w:t xml:space="preserve"> АО «МЭС» </w:t>
      </w:r>
      <w:r>
        <w:rPr>
          <w:rFonts w:ascii="Times New Roman" w:hAnsi="Times New Roman"/>
          <w:sz w:val="24"/>
          <w:szCs w:val="24"/>
        </w:rPr>
        <w:t>С</w:t>
      </w:r>
      <w:r w:rsidRPr="00D46435">
        <w:rPr>
          <w:rFonts w:ascii="Times New Roman" w:hAnsi="Times New Roman"/>
          <w:sz w:val="24"/>
          <w:szCs w:val="24"/>
        </w:rPr>
        <w:t>.</w:t>
      </w:r>
      <w:r>
        <w:rPr>
          <w:rFonts w:ascii="Times New Roman" w:hAnsi="Times New Roman"/>
          <w:sz w:val="24"/>
          <w:szCs w:val="24"/>
        </w:rPr>
        <w:t>Б</w:t>
      </w:r>
      <w:r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Pr>
          <w:rFonts w:ascii="Times New Roman" w:hAnsi="Times New Roman"/>
          <w:sz w:val="24"/>
          <w:szCs w:val="24"/>
        </w:rPr>
        <w:t>2</w:t>
      </w:r>
      <w:r w:rsidR="0087401C">
        <w:rPr>
          <w:rFonts w:ascii="Times New Roman" w:hAnsi="Times New Roman"/>
          <w:sz w:val="24"/>
          <w:szCs w:val="24"/>
        </w:rPr>
        <w:t>4</w:t>
      </w:r>
      <w:bookmarkStart w:id="10" w:name="_GoBack"/>
      <w:bookmarkEnd w:id="10"/>
      <w:r w:rsidR="00D46435" w:rsidRPr="00D46435">
        <w:rPr>
          <w:rFonts w:ascii="Times New Roman" w:hAnsi="Times New Roman"/>
          <w:sz w:val="24"/>
          <w:szCs w:val="24"/>
        </w:rPr>
        <w:t>.</w:t>
      </w:r>
      <w:r w:rsidR="000A4588">
        <w:rPr>
          <w:rFonts w:ascii="Times New Roman" w:hAnsi="Times New Roman"/>
          <w:sz w:val="24"/>
          <w:szCs w:val="24"/>
        </w:rPr>
        <w:t>1</w:t>
      </w:r>
      <w:r w:rsidR="00D46435" w:rsidRPr="00D46435">
        <w:rPr>
          <w:rFonts w:ascii="Times New Roman" w:hAnsi="Times New Roman"/>
          <w:sz w:val="24"/>
          <w:szCs w:val="24"/>
        </w:rPr>
        <w:t>0.2018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B901A9" w:rsidRDefault="00B901A9">
      <w:r>
        <w:separator/>
      </w:r>
    </w:p>
  </w:endnote>
  <w:endnote w:type="continuationSeparator" w:id="0">
    <w:p w14:paraId="6A70B825" w14:textId="77777777" w:rsidR="00B901A9" w:rsidRDefault="00B9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B901A9" w:rsidRDefault="00B901A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B901A9" w:rsidRDefault="00B901A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B901A9" w:rsidRDefault="00B901A9">
    <w:pPr>
      <w:pStyle w:val="a5"/>
      <w:jc w:val="right"/>
    </w:pPr>
  </w:p>
  <w:p w14:paraId="00341583" w14:textId="77777777" w:rsidR="00B901A9" w:rsidRPr="005C097E" w:rsidRDefault="00B901A9" w:rsidP="0059011B">
    <w:pPr>
      <w:pStyle w:val="a5"/>
      <w:tabs>
        <w:tab w:val="left" w:pos="5244"/>
        <w:tab w:val="right" w:pos="14570"/>
      </w:tabs>
      <w:jc w:val="left"/>
      <w:rPr>
        <w:lang w:val="ru-RU"/>
      </w:rPr>
    </w:pPr>
    <w:r>
      <w:tab/>
    </w:r>
    <w:r>
      <w:tab/>
    </w:r>
    <w:r>
      <w:tab/>
    </w:r>
    <w:r>
      <w:tab/>
    </w:r>
  </w:p>
  <w:p w14:paraId="6929E461" w14:textId="77777777" w:rsidR="00B901A9" w:rsidRDefault="00B901A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B901A9" w:rsidRDefault="00B901A9">
      <w:r>
        <w:separator/>
      </w:r>
    </w:p>
  </w:footnote>
  <w:footnote w:type="continuationSeparator" w:id="0">
    <w:p w14:paraId="5A88B027" w14:textId="77777777" w:rsidR="00B901A9" w:rsidRDefault="00B90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B901A9" w:rsidRDefault="00B901A9">
        <w:pPr>
          <w:pStyle w:val="a8"/>
          <w:jc w:val="center"/>
        </w:pPr>
        <w:r>
          <w:fldChar w:fldCharType="begin"/>
        </w:r>
        <w:r>
          <w:instrText>PAGE   \* MERGEFORMAT</w:instrText>
        </w:r>
        <w:r>
          <w:fldChar w:fldCharType="separate"/>
        </w:r>
        <w:r w:rsidR="0087401C" w:rsidRPr="0087401C">
          <w:rPr>
            <w:noProof/>
            <w:lang w:val="ru-RU"/>
          </w:rPr>
          <w:t>91</w:t>
        </w:r>
        <w:r>
          <w:fldChar w:fldCharType="end"/>
        </w:r>
      </w:p>
    </w:sdtContent>
  </w:sdt>
  <w:p w14:paraId="626EAD1A" w14:textId="77777777" w:rsidR="00B901A9" w:rsidRDefault="00B901A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502"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characterSpacingControl w:val="doNotCompress"/>
  <w:hdrShapeDefaults>
    <o:shapedefaults v:ext="edit" spidmax="903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316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02A9-D7F2-4329-916D-53281D4A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21541</Words>
  <Characters>122785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144038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2018-10-11T06:14:00Z</cp:lastPrinted>
  <dcterms:created xsi:type="dcterms:W3CDTF">2018-10-24T13:24:00Z</dcterms:created>
  <dcterms:modified xsi:type="dcterms:W3CDTF">2018-10-24T13:24:00Z</dcterms:modified>
</cp:coreProperties>
</file>