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64D3852E"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946FD2">
        <w:rPr>
          <w:rFonts w:ascii="Times New Roman" w:hAnsi="Times New Roman" w:cs="Times New Roman"/>
          <w:b w:val="0"/>
          <w:color w:val="auto"/>
          <w:sz w:val="24"/>
          <w:szCs w:val="24"/>
        </w:rPr>
        <w:t xml:space="preserve">Приложение </w:t>
      </w:r>
      <w:r w:rsidR="00106A44" w:rsidRPr="00946FD2">
        <w:rPr>
          <w:rFonts w:ascii="Times New Roman" w:hAnsi="Times New Roman" w:cs="Times New Roman"/>
          <w:b w:val="0"/>
          <w:color w:val="auto"/>
          <w:sz w:val="24"/>
          <w:szCs w:val="24"/>
          <w:shd w:val="clear" w:color="auto" w:fill="FFFFFF" w:themeFill="background1"/>
        </w:rPr>
        <w:t xml:space="preserve">№ </w:t>
      </w:r>
      <w:r w:rsidR="004003F6" w:rsidRPr="00946FD2">
        <w:rPr>
          <w:rFonts w:ascii="Times New Roman" w:hAnsi="Times New Roman" w:cs="Times New Roman"/>
          <w:b w:val="0"/>
          <w:color w:val="auto"/>
          <w:sz w:val="24"/>
          <w:szCs w:val="24"/>
          <w:shd w:val="clear" w:color="auto" w:fill="FFFFFF" w:themeFill="background1"/>
        </w:rPr>
        <w:t>1</w:t>
      </w:r>
      <w:r w:rsidR="00106A44" w:rsidRPr="00946FD2">
        <w:rPr>
          <w:rFonts w:ascii="Times New Roman" w:hAnsi="Times New Roman" w:cs="Times New Roman"/>
          <w:b w:val="0"/>
          <w:color w:val="auto"/>
          <w:sz w:val="24"/>
          <w:szCs w:val="24"/>
          <w:shd w:val="clear" w:color="auto" w:fill="FFFFFF" w:themeFill="background1"/>
        </w:rPr>
        <w:t xml:space="preserve"> </w:t>
      </w:r>
      <w:r w:rsidR="008F4964" w:rsidRPr="00946FD2">
        <w:rPr>
          <w:rFonts w:ascii="Times New Roman" w:hAnsi="Times New Roman" w:cs="Times New Roman"/>
          <w:b w:val="0"/>
          <w:color w:val="auto"/>
          <w:sz w:val="24"/>
          <w:szCs w:val="24"/>
          <w:shd w:val="clear" w:color="auto" w:fill="FFFFFF" w:themeFill="background1"/>
        </w:rPr>
        <w:t>к П</w:t>
      </w:r>
      <w:r w:rsidR="004003F6" w:rsidRPr="00946FD2">
        <w:rPr>
          <w:rFonts w:ascii="Times New Roman" w:hAnsi="Times New Roman" w:cs="Times New Roman"/>
          <w:b w:val="0"/>
          <w:color w:val="auto"/>
          <w:sz w:val="24"/>
          <w:szCs w:val="24"/>
          <w:shd w:val="clear" w:color="auto" w:fill="FFFFFF" w:themeFill="background1"/>
        </w:rPr>
        <w:t xml:space="preserve">риказу </w:t>
      </w:r>
      <w:r w:rsidR="008F4964" w:rsidRPr="00AB37AF">
        <w:rPr>
          <w:rFonts w:ascii="Times New Roman" w:hAnsi="Times New Roman" w:cs="Times New Roman"/>
          <w:b w:val="0"/>
          <w:color w:val="auto"/>
          <w:sz w:val="24"/>
          <w:szCs w:val="24"/>
        </w:rPr>
        <w:t>№</w:t>
      </w:r>
      <w:r w:rsidR="00AB37AF" w:rsidRPr="00AB37AF">
        <w:rPr>
          <w:rFonts w:ascii="Times New Roman" w:hAnsi="Times New Roman" w:cs="Times New Roman"/>
          <w:b w:val="0"/>
          <w:color w:val="auto"/>
          <w:sz w:val="24"/>
          <w:szCs w:val="24"/>
        </w:rPr>
        <w:t xml:space="preserve"> 272</w:t>
      </w:r>
      <w:r w:rsidR="002B00CE" w:rsidRPr="00AB37AF">
        <w:rPr>
          <w:rFonts w:ascii="Times New Roman" w:hAnsi="Times New Roman" w:cs="Times New Roman"/>
          <w:b w:val="0"/>
          <w:color w:val="auto"/>
          <w:sz w:val="24"/>
          <w:szCs w:val="24"/>
        </w:rPr>
        <w:t>-</w:t>
      </w:r>
      <w:r w:rsidR="004003F6" w:rsidRPr="00AB37AF">
        <w:rPr>
          <w:rFonts w:ascii="Times New Roman" w:hAnsi="Times New Roman" w:cs="Times New Roman"/>
          <w:b w:val="0"/>
          <w:color w:val="auto"/>
          <w:sz w:val="24"/>
          <w:szCs w:val="24"/>
        </w:rPr>
        <w:t>з</w:t>
      </w:r>
      <w:r w:rsidR="00775AB9" w:rsidRPr="00AB37AF">
        <w:rPr>
          <w:rFonts w:ascii="Times New Roman" w:hAnsi="Times New Roman" w:cs="Times New Roman"/>
          <w:b w:val="0"/>
          <w:color w:val="auto"/>
          <w:sz w:val="24"/>
          <w:szCs w:val="24"/>
          <w:shd w:val="clear" w:color="auto" w:fill="FFFFFF" w:themeFill="background1"/>
        </w:rPr>
        <w:t xml:space="preserve"> </w:t>
      </w:r>
      <w:r w:rsidR="008F4964" w:rsidRPr="00AB37AF">
        <w:rPr>
          <w:rFonts w:ascii="Times New Roman" w:hAnsi="Times New Roman" w:cs="Times New Roman"/>
          <w:b w:val="0"/>
          <w:color w:val="auto"/>
          <w:sz w:val="24"/>
          <w:szCs w:val="24"/>
          <w:shd w:val="clear" w:color="auto" w:fill="FFFFFF" w:themeFill="background1"/>
        </w:rPr>
        <w:t>от</w:t>
      </w:r>
      <w:r w:rsidR="009170E6" w:rsidRPr="00AB37AF">
        <w:rPr>
          <w:rFonts w:ascii="Times New Roman" w:hAnsi="Times New Roman" w:cs="Times New Roman"/>
          <w:b w:val="0"/>
          <w:color w:val="auto"/>
          <w:sz w:val="24"/>
          <w:szCs w:val="24"/>
          <w:shd w:val="clear" w:color="auto" w:fill="FFFFFF" w:themeFill="background1"/>
        </w:rPr>
        <w:t xml:space="preserve"> </w:t>
      </w:r>
      <w:r w:rsidR="0014114F">
        <w:rPr>
          <w:rFonts w:ascii="Times New Roman" w:hAnsi="Times New Roman" w:cs="Times New Roman"/>
          <w:b w:val="0"/>
          <w:color w:val="auto"/>
          <w:sz w:val="24"/>
          <w:szCs w:val="24"/>
          <w:shd w:val="clear" w:color="auto" w:fill="FFFFFF" w:themeFill="background1"/>
        </w:rPr>
        <w:t>28</w:t>
      </w:r>
      <w:r w:rsidR="00106A44" w:rsidRPr="00946FD2">
        <w:rPr>
          <w:rFonts w:ascii="Times New Roman" w:hAnsi="Times New Roman" w:cs="Times New Roman"/>
          <w:b w:val="0"/>
          <w:color w:val="auto"/>
          <w:sz w:val="24"/>
          <w:szCs w:val="24"/>
          <w:shd w:val="clear" w:color="auto" w:fill="FFFFFF" w:themeFill="background1"/>
        </w:rPr>
        <w:t>.</w:t>
      </w:r>
      <w:r w:rsidR="007E2BBB" w:rsidRPr="00946FD2">
        <w:rPr>
          <w:rFonts w:ascii="Times New Roman" w:hAnsi="Times New Roman" w:cs="Times New Roman"/>
          <w:b w:val="0"/>
          <w:color w:val="auto"/>
          <w:sz w:val="24"/>
          <w:szCs w:val="24"/>
          <w:shd w:val="clear" w:color="auto" w:fill="FFFFFF" w:themeFill="background1"/>
        </w:rPr>
        <w:t>0</w:t>
      </w:r>
      <w:r w:rsidR="00F61EC5" w:rsidRPr="00946FD2">
        <w:rPr>
          <w:rFonts w:ascii="Times New Roman" w:hAnsi="Times New Roman" w:cs="Times New Roman"/>
          <w:b w:val="0"/>
          <w:color w:val="auto"/>
          <w:sz w:val="24"/>
          <w:szCs w:val="24"/>
          <w:shd w:val="clear" w:color="auto" w:fill="FFFFFF" w:themeFill="background1"/>
        </w:rPr>
        <w:t>8</w:t>
      </w:r>
      <w:r w:rsidR="00106A44" w:rsidRPr="00946FD2">
        <w:rPr>
          <w:rFonts w:ascii="Times New Roman" w:hAnsi="Times New Roman" w:cs="Times New Roman"/>
          <w:b w:val="0"/>
          <w:color w:val="auto"/>
          <w:sz w:val="24"/>
          <w:szCs w:val="24"/>
          <w:shd w:val="clear" w:color="auto" w:fill="FFFFFF" w:themeFill="background1"/>
        </w:rPr>
        <w:t>.201</w:t>
      </w:r>
      <w:r w:rsidR="007E2BBB" w:rsidRPr="00946FD2">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5BE9B4DA" w:rsidR="007E2BBB" w:rsidRPr="00704866" w:rsidRDefault="0014114F" w:rsidP="00034E04">
      <w:pPr>
        <w:spacing w:line="240" w:lineRule="auto"/>
        <w:ind w:left="9072"/>
        <w:rPr>
          <w:rFonts w:ascii="Times New Roman" w:hAnsi="Times New Roman"/>
          <w:b/>
          <w:sz w:val="24"/>
          <w:szCs w:val="24"/>
        </w:rPr>
      </w:pPr>
      <w:r>
        <w:rPr>
          <w:sz w:val="24"/>
          <w:szCs w:val="24"/>
        </w:rPr>
        <w:t xml:space="preserve"> </w:t>
      </w:r>
      <w:r w:rsidR="004003F6" w:rsidRPr="00A67183">
        <w:rPr>
          <w:sz w:val="24"/>
          <w:szCs w:val="24"/>
        </w:rPr>
        <w:t>О</w:t>
      </w:r>
      <w:r w:rsidR="007E2BBB" w:rsidRPr="00A67183">
        <w:rPr>
          <w:sz w:val="24"/>
          <w:szCs w:val="24"/>
        </w:rPr>
        <w:t xml:space="preserve"> внесении </w:t>
      </w:r>
      <w:r w:rsidR="00FF615C">
        <w:rPr>
          <w:sz w:val="24"/>
          <w:szCs w:val="24"/>
        </w:rPr>
        <w:t xml:space="preserve">дополнений </w:t>
      </w:r>
      <w:r w:rsidR="007E2BBB" w:rsidRPr="00F70927">
        <w:rPr>
          <w:sz w:val="24"/>
          <w:szCs w:val="24"/>
        </w:rPr>
        <w:t>в</w:t>
      </w:r>
      <w:r w:rsidR="007E2BBB" w:rsidRPr="00A67183">
        <w:rPr>
          <w:sz w:val="24"/>
          <w:szCs w:val="24"/>
        </w:rPr>
        <w:t xml:space="preserve"> </w:t>
      </w:r>
      <w:r w:rsidR="004003F6" w:rsidRPr="00A67183">
        <w:rPr>
          <w:sz w:val="24"/>
          <w:szCs w:val="24"/>
        </w:rPr>
        <w:t>План закупки</w:t>
      </w:r>
      <w:r w:rsidR="007C41F7" w:rsidRPr="00A67183">
        <w:rPr>
          <w:sz w:val="24"/>
          <w:szCs w:val="24"/>
        </w:rPr>
        <w:t xml:space="preserve"> </w:t>
      </w:r>
      <w:r w:rsidR="00F16E6C" w:rsidRPr="00A67183">
        <w:rPr>
          <w:sz w:val="24"/>
          <w:szCs w:val="24"/>
        </w:rPr>
        <w:t>т</w:t>
      </w:r>
      <w:r w:rsidR="004003F6" w:rsidRPr="00A67183">
        <w:rPr>
          <w:sz w:val="24"/>
          <w:szCs w:val="24"/>
        </w:rPr>
        <w:t>оваров</w:t>
      </w:r>
      <w:r w:rsidR="00F16E6C" w:rsidRPr="00A67183">
        <w:rPr>
          <w:sz w:val="24"/>
          <w:szCs w:val="24"/>
        </w:rPr>
        <w:t xml:space="preserve"> </w:t>
      </w:r>
      <w:proofErr w:type="gramStart"/>
      <w:r>
        <w:rPr>
          <w:sz w:val="24"/>
          <w:szCs w:val="24"/>
        </w:rPr>
        <w:t xml:space="preserve">   </w:t>
      </w:r>
      <w:r w:rsidR="004003F6" w:rsidRPr="00A67183">
        <w:rPr>
          <w:sz w:val="24"/>
          <w:szCs w:val="24"/>
        </w:rPr>
        <w:t>(</w:t>
      </w:r>
      <w:proofErr w:type="gramEnd"/>
      <w:r w:rsidR="004003F6" w:rsidRPr="00A67183">
        <w:rPr>
          <w:sz w:val="24"/>
          <w:szCs w:val="24"/>
        </w:rPr>
        <w:t>работ, услуг)</w:t>
      </w:r>
      <w:r w:rsidR="007E2BBB" w:rsidRPr="00A67183">
        <w:rPr>
          <w:sz w:val="24"/>
          <w:szCs w:val="24"/>
        </w:rPr>
        <w:t xml:space="preserve"> </w:t>
      </w:r>
      <w:r w:rsidR="004003F6" w:rsidRPr="00A67183">
        <w:rPr>
          <w:sz w:val="24"/>
          <w:szCs w:val="24"/>
        </w:rPr>
        <w:t>на 2019 г</w:t>
      </w:r>
      <w:r w:rsidR="007E2BBB" w:rsidRPr="00A67183">
        <w:rPr>
          <w:sz w:val="24"/>
          <w:szCs w:val="24"/>
        </w:rPr>
        <w:t xml:space="preserve">од </w:t>
      </w:r>
      <w:r w:rsidR="004003F6" w:rsidRPr="00A67183">
        <w:rPr>
          <w:sz w:val="24"/>
          <w:szCs w:val="24"/>
        </w:rPr>
        <w:t>(на один год)</w:t>
      </w:r>
      <w:r w:rsidR="004003F6"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C0E56"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w:t>
            </w:r>
            <w:r w:rsidRPr="00DF25A3">
              <w:rPr>
                <w:sz w:val="18"/>
                <w:szCs w:val="18"/>
              </w:rPr>
              <w:lastRenderedPageBreak/>
              <w:t xml:space="preserve">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lastRenderedPageBreak/>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lastRenderedPageBreak/>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более 36,20 </w:t>
            </w:r>
            <w:r w:rsidRPr="00574E47">
              <w:rPr>
                <w:rFonts w:ascii="Times New Roman" w:hAnsi="Times New Roman"/>
                <w:bCs/>
                <w:sz w:val="16"/>
                <w:szCs w:val="16"/>
              </w:rPr>
              <w:lastRenderedPageBreak/>
              <w:t>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w:t>
            </w:r>
            <w:r w:rsidRPr="001C7AAA">
              <w:rPr>
                <w:rFonts w:ascii="Times New Roman" w:hAnsi="Times New Roman"/>
                <w:sz w:val="18"/>
                <w:szCs w:val="18"/>
              </w:rPr>
              <w:lastRenderedPageBreak/>
              <w:t>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w:t>
            </w:r>
            <w:r w:rsidRPr="00E85E29">
              <w:rPr>
                <w:sz w:val="18"/>
                <w:szCs w:val="18"/>
              </w:rPr>
              <w:lastRenderedPageBreak/>
              <w:t xml:space="preserve">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lastRenderedPageBreak/>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w:t>
            </w:r>
            <w:r>
              <w:rPr>
                <w:rFonts w:ascii="Times New Roman" w:hAnsi="Times New Roman"/>
                <w:bCs/>
                <w:sz w:val="18"/>
                <w:szCs w:val="18"/>
              </w:rPr>
              <w:lastRenderedPageBreak/>
              <w:t>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w:t>
            </w:r>
            <w:r w:rsidRPr="00567D12">
              <w:rPr>
                <w:rFonts w:ascii="Times New Roman" w:hAnsi="Times New Roman"/>
                <w:bCs/>
                <w:sz w:val="18"/>
                <w:szCs w:val="18"/>
              </w:rPr>
              <w:lastRenderedPageBreak/>
              <w:t xml:space="preserve">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 xml:space="preserve">/с, </w:t>
            </w:r>
            <w:r w:rsidRPr="003536CB">
              <w:rPr>
                <w:rFonts w:ascii="Times New Roman" w:hAnsi="Times New Roman"/>
                <w:bCs/>
                <w:sz w:val="18"/>
                <w:szCs w:val="18"/>
              </w:rPr>
              <w:lastRenderedPageBreak/>
              <w:t>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Гаджиево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w:t>
            </w:r>
            <w:r w:rsidRPr="005507E9">
              <w:rPr>
                <w:sz w:val="18"/>
                <w:szCs w:val="18"/>
              </w:rPr>
              <w:lastRenderedPageBreak/>
              <w:t>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w:t>
            </w:r>
            <w:r w:rsidRPr="00C57CEA">
              <w:rPr>
                <w:rFonts w:ascii="Times New Roman" w:hAnsi="Times New Roman"/>
                <w:bCs/>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w:t>
            </w:r>
            <w:r w:rsidRPr="004E40F1">
              <w:rPr>
                <w:rFonts w:cs="Times New Roman CYR"/>
                <w:sz w:val="18"/>
                <w:szCs w:val="18"/>
              </w:rPr>
              <w:lastRenderedPageBreak/>
              <w:t>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 xml:space="preserve">Оказание услуг по обновлению системы «КонсультантПлюс» </w:t>
            </w:r>
            <w:r w:rsidRPr="001E3846">
              <w:rPr>
                <w:rFonts w:ascii="Times New Roman" w:hAnsi="Times New Roman"/>
                <w:sz w:val="18"/>
                <w:szCs w:val="18"/>
              </w:rPr>
              <w:lastRenderedPageBreak/>
              <w:t>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w:t>
            </w:r>
            <w:r w:rsidRPr="00C57CEA">
              <w:rPr>
                <w:bCs/>
                <w:sz w:val="18"/>
                <w:szCs w:val="18"/>
              </w:rPr>
              <w:lastRenderedPageBreak/>
              <w:t xml:space="preserve">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lastRenderedPageBreak/>
              <w:t xml:space="preserve">Качество результата работ и использованных </w:t>
            </w:r>
            <w:r w:rsidRPr="00C57CEA">
              <w:rPr>
                <w:rFonts w:ascii="Times New Roman" w:hAnsi="Times New Roman"/>
                <w:sz w:val="18"/>
                <w:szCs w:val="18"/>
              </w:rPr>
              <w:lastRenderedPageBreak/>
              <w:t>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w:t>
            </w:r>
            <w:r w:rsidRPr="00EE452C">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w:t>
            </w:r>
            <w:r w:rsidRPr="00693873">
              <w:rPr>
                <w:bCs/>
                <w:sz w:val="18"/>
                <w:szCs w:val="18"/>
              </w:rPr>
              <w:lastRenderedPageBreak/>
              <w:t>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lastRenderedPageBreak/>
              <w:t>При исполнении договора должны обеспе</w:t>
            </w:r>
            <w:r w:rsidRPr="0069387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w:t>
            </w:r>
            <w:r w:rsidRPr="002B00CE">
              <w:rPr>
                <w:sz w:val="18"/>
                <w:szCs w:val="18"/>
              </w:rPr>
              <w:lastRenderedPageBreak/>
              <w:t xml:space="preserve">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w:t>
            </w:r>
            <w:r w:rsidRPr="00281480">
              <w:rPr>
                <w:rFonts w:ascii="Times New Roman" w:hAnsi="Times New Roman"/>
                <w:sz w:val="18"/>
                <w:szCs w:val="18"/>
              </w:rPr>
              <w:lastRenderedPageBreak/>
              <w:t xml:space="preserve">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w:t>
            </w:r>
            <w:r w:rsidRPr="00167C50">
              <w:rPr>
                <w:rFonts w:ascii="Times New Roman" w:hAnsi="Times New Roman"/>
                <w:bCs/>
                <w:sz w:val="18"/>
                <w:szCs w:val="18"/>
              </w:rPr>
              <w:lastRenderedPageBreak/>
              <w:t xml:space="preserve">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w:t>
            </w:r>
            <w:r w:rsidRPr="00E87170">
              <w:rPr>
                <w:sz w:val="18"/>
                <w:szCs w:val="18"/>
              </w:rPr>
              <w:lastRenderedPageBreak/>
              <w:t xml:space="preserve">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lastRenderedPageBreak/>
              <w:t>Качество результата работ и использованных при их про</w:t>
            </w:r>
            <w:r w:rsidRPr="00E87170">
              <w:rPr>
                <w:sz w:val="18"/>
                <w:szCs w:val="18"/>
              </w:rPr>
              <w:lastRenderedPageBreak/>
              <w:t>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3C41F4">
              <w:rPr>
                <w:rFonts w:ascii="Times New Roman" w:hAnsi="Times New Roman"/>
                <w:sz w:val="18"/>
                <w:szCs w:val="18"/>
              </w:rPr>
              <w:lastRenderedPageBreak/>
              <w:t>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т.ч. </w:t>
            </w:r>
            <w:r w:rsidRPr="00573CF8">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proofErr w:type="gramStart"/>
            <w:r w:rsidRPr="00573CF8">
              <w:rPr>
                <w:color w:val="000000"/>
                <w:sz w:val="18"/>
                <w:szCs w:val="18"/>
              </w:rPr>
              <w:t>мкр.Нива</w:t>
            </w:r>
            <w:proofErr w:type="gramEnd"/>
            <w:r w:rsidRPr="00573CF8">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w:t>
            </w:r>
            <w:r w:rsidRPr="00B169A0">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 xml:space="preserve">Качество результата работ и использованных при их проведении материалов должно соответствовать </w:t>
            </w:r>
            <w:r w:rsidRPr="007D2B6C">
              <w:rPr>
                <w:rFonts w:cs="Times New Roman CYR"/>
                <w:sz w:val="18"/>
                <w:szCs w:val="18"/>
              </w:rPr>
              <w:lastRenderedPageBreak/>
              <w:t>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w:t>
            </w:r>
            <w:r w:rsidRPr="00BC5DE2">
              <w:rPr>
                <w:rFonts w:ascii="Times New Roman" w:hAnsi="Times New Roman"/>
                <w:sz w:val="18"/>
                <w:szCs w:val="18"/>
              </w:rPr>
              <w:lastRenderedPageBreak/>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lastRenderedPageBreak/>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w:t>
            </w:r>
            <w:r w:rsidRPr="00192329">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 xml:space="preserve">Качество результата работ </w:t>
            </w:r>
            <w:r w:rsidRPr="00C57CEA">
              <w:rPr>
                <w:rFonts w:ascii="Times New Roman" w:hAnsi="Times New Roman"/>
                <w:sz w:val="18"/>
                <w:szCs w:val="18"/>
              </w:rPr>
              <w:lastRenderedPageBreak/>
              <w:t>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 xml:space="preserve">котельной </w:t>
            </w:r>
            <w:r w:rsidRPr="00573CF8">
              <w:rPr>
                <w:bCs/>
                <w:sz w:val="18"/>
                <w:szCs w:val="18"/>
              </w:rPr>
              <w:lastRenderedPageBreak/>
              <w:t>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lastRenderedPageBreak/>
              <w:t xml:space="preserve">Качество результата работ </w:t>
            </w:r>
            <w:r w:rsidRPr="00573CF8">
              <w:rPr>
                <w:sz w:val="18"/>
                <w:szCs w:val="18"/>
              </w:rPr>
              <w:lastRenderedPageBreak/>
              <w:t>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 xml:space="preserve">Мурманская область, котельная </w:t>
            </w:r>
            <w:r w:rsidRPr="00573CF8">
              <w:rPr>
                <w:sz w:val="18"/>
                <w:szCs w:val="18"/>
              </w:rPr>
              <w:lastRenderedPageBreak/>
              <w:t>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lastRenderedPageBreak/>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w:t>
            </w:r>
            <w:r>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w:t>
            </w:r>
            <w:r w:rsidRPr="00E55933">
              <w:rPr>
                <w:bCs/>
                <w:sz w:val="18"/>
                <w:szCs w:val="18"/>
              </w:rPr>
              <w:lastRenderedPageBreak/>
              <w:t>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результата работ и использованных при их про</w:t>
            </w:r>
            <w:r w:rsidRPr="00DF25A3">
              <w:rPr>
                <w:rFonts w:ascii="Times New Roman" w:hAnsi="Times New Roman"/>
                <w:sz w:val="18"/>
                <w:szCs w:val="18"/>
              </w:rPr>
              <w:lastRenderedPageBreak/>
              <w:t xml:space="preserve">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 xml:space="preserve">Выполнение работ по реконструкции головных фидеров </w:t>
            </w:r>
            <w:r w:rsidRPr="007D2B6C">
              <w:rPr>
                <w:sz w:val="18"/>
                <w:szCs w:val="18"/>
              </w:rPr>
              <w:lastRenderedPageBreak/>
              <w:t>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lastRenderedPageBreak/>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 xml:space="preserve">бъем не менее </w:t>
            </w:r>
            <w:r w:rsidRPr="00823106">
              <w:rPr>
                <w:rFonts w:ascii="Times New Roman" w:hAnsi="Times New Roman"/>
                <w:sz w:val="18"/>
                <w:szCs w:val="18"/>
              </w:rPr>
              <w:lastRenderedPageBreak/>
              <w:t>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w:t>
            </w:r>
            <w:r w:rsidRPr="000B4206">
              <w:rPr>
                <w:color w:val="000000"/>
                <w:sz w:val="18"/>
                <w:szCs w:val="18"/>
              </w:rPr>
              <w:lastRenderedPageBreak/>
              <w:t>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lastRenderedPageBreak/>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 xml:space="preserve">Имущество не должно быть никому продано, подарено, обещано быть подаренным, заложено, состоять в споре и под запретом (арестом), должно быть свободно от </w:t>
            </w:r>
            <w:r w:rsidRPr="00B175FC">
              <w:rPr>
                <w:rFonts w:ascii="Times New Roman" w:hAnsi="Times New Roman"/>
                <w:sz w:val="18"/>
                <w:szCs w:val="18"/>
              </w:rPr>
              <w:lastRenderedPageBreak/>
              <w:t>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w:t>
            </w:r>
            <w:r w:rsidRPr="002E5C2B">
              <w:rPr>
                <w:rFonts w:ascii="Times New Roman" w:hAnsi="Times New Roman"/>
                <w:color w:val="000000"/>
                <w:sz w:val="18"/>
                <w:szCs w:val="18"/>
              </w:rPr>
              <w:lastRenderedPageBreak/>
              <w:t>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lastRenderedPageBreak/>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 xml:space="preserve">Качество результата работ и использованных </w:t>
            </w:r>
            <w:r w:rsidRPr="007D2B6C">
              <w:rPr>
                <w:rFonts w:cs="Times New Roman CYR"/>
                <w:sz w:val="18"/>
                <w:szCs w:val="18"/>
              </w:rPr>
              <w:lastRenderedPageBreak/>
              <w:t>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proofErr w:type="gramStart"/>
            <w:r w:rsidRPr="009B25C9">
              <w:rPr>
                <w:sz w:val="18"/>
                <w:szCs w:val="18"/>
              </w:rPr>
              <w:t>усл.ед</w:t>
            </w:r>
            <w:proofErr w:type="spellEnd"/>
            <w:proofErr w:type="gram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BE138B" w:rsidRPr="00DF25A3" w14:paraId="475F026A" w14:textId="77777777" w:rsidTr="00BE138B">
        <w:trPr>
          <w:trHeight w:val="518"/>
          <w:jc w:val="center"/>
        </w:trPr>
        <w:tc>
          <w:tcPr>
            <w:tcW w:w="562" w:type="dxa"/>
            <w:tcBorders>
              <w:right w:val="single" w:sz="4" w:space="0" w:color="auto"/>
            </w:tcBorders>
            <w:shd w:val="clear" w:color="auto" w:fill="FFFFFF" w:themeFill="background1"/>
            <w:vAlign w:val="center"/>
          </w:tcPr>
          <w:p w14:paraId="5D5061F0"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CA0FD2" w14:textId="1C4E91BC" w:rsidR="00BE138B" w:rsidRPr="00FE13E5" w:rsidRDefault="00BE138B" w:rsidP="00BE138B">
            <w:pPr>
              <w:spacing w:line="240" w:lineRule="auto"/>
              <w:jc w:val="center"/>
              <w:rPr>
                <w:bCs/>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CDF11D" w14:textId="0D399864" w:rsidR="00BE138B" w:rsidRPr="00FE13E5" w:rsidRDefault="00BE138B" w:rsidP="00BE138B">
            <w:pPr>
              <w:spacing w:line="240" w:lineRule="auto"/>
              <w:jc w:val="center"/>
              <w:rPr>
                <w:bCs/>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A7A8E5" w14:textId="7597E58E" w:rsidR="00BE138B" w:rsidRPr="00FE13E5" w:rsidRDefault="00BE138B" w:rsidP="00BE138B">
            <w:pPr>
              <w:spacing w:line="0" w:lineRule="atLeast"/>
              <w:ind w:right="52"/>
              <w:contextualSpacing/>
              <w:rPr>
                <w:rFonts w:ascii="Times New Roman" w:hAnsi="Times New Roman"/>
                <w:bCs/>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73E59" w14:textId="5F4E5F63" w:rsidR="00BE138B" w:rsidRPr="00FE13E5" w:rsidRDefault="00BE138B" w:rsidP="00BE138B">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7EF980D" w14:textId="5CAE3AE5" w:rsidR="00BE138B" w:rsidRPr="00FE13E5" w:rsidRDefault="00BE138B" w:rsidP="00BE138B">
            <w:pPr>
              <w:spacing w:line="0" w:lineRule="atLeast"/>
              <w:jc w:val="center"/>
              <w:rPr>
                <w:bCs/>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A8FBA5" w14:textId="23164C8B" w:rsidR="00BE138B" w:rsidRPr="00BF2473" w:rsidRDefault="00BE138B" w:rsidP="00BE138B">
            <w:pPr>
              <w:spacing w:line="0" w:lineRule="atLeast"/>
              <w:jc w:val="center"/>
              <w:rPr>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AC960" w14:textId="298332CF" w:rsidR="00BE138B" w:rsidRDefault="00BE138B" w:rsidP="00BE138B">
            <w:pPr>
              <w:spacing w:line="0" w:lineRule="atLeast"/>
              <w:jc w:val="center"/>
              <w:rPr>
                <w:bCs/>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C9C38F3" w14:textId="2940FF86" w:rsidR="00BE138B" w:rsidRPr="00FE13E5" w:rsidRDefault="00BE138B" w:rsidP="00BE138B">
            <w:pPr>
              <w:pStyle w:val="ab"/>
              <w:spacing w:line="0" w:lineRule="atLeast"/>
              <w:rPr>
                <w:bCs/>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0418A49" w14:textId="3D9786BB" w:rsidR="00BE138B" w:rsidRPr="00FE13E5" w:rsidRDefault="00BE138B" w:rsidP="00BE138B">
            <w:pPr>
              <w:spacing w:line="0" w:lineRule="atLeast"/>
              <w:jc w:val="center"/>
              <w:rPr>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62DB59" w14:textId="79187F9C" w:rsidR="00BE138B" w:rsidRDefault="00BE138B" w:rsidP="00BE138B">
            <w:pPr>
              <w:spacing w:line="0" w:lineRule="atLeast"/>
              <w:jc w:val="center"/>
              <w:rPr>
                <w:bCs/>
                <w:sz w:val="18"/>
                <w:szCs w:val="18"/>
              </w:rPr>
            </w:pPr>
            <w:r>
              <w:rPr>
                <w:rFonts w:ascii="Times New Roman" w:hAnsi="Times New Roman"/>
                <w:sz w:val="18"/>
                <w:szCs w:val="18"/>
              </w:rPr>
              <w:t>549 796</w:t>
            </w:r>
            <w:r w:rsidRPr="00E307C3">
              <w:rPr>
                <w:rFonts w:ascii="Times New Roman" w:hAnsi="Times New Roman"/>
                <w:sz w:val="18"/>
                <w:szCs w:val="18"/>
              </w:rPr>
              <w:t> </w:t>
            </w:r>
            <w:r>
              <w:rPr>
                <w:rFonts w:ascii="Times New Roman" w:hAnsi="Times New Roman"/>
                <w:sz w:val="18"/>
                <w:szCs w:val="18"/>
              </w:rPr>
              <w:t>9</w:t>
            </w:r>
            <w:r w:rsidRPr="00E307C3">
              <w:rPr>
                <w:rFonts w:ascii="Times New Roman" w:hAnsi="Times New Roman"/>
                <w:sz w:val="18"/>
                <w:szCs w:val="18"/>
              </w:rPr>
              <w:t>83,</w:t>
            </w:r>
            <w:r>
              <w:rPr>
                <w:rFonts w:ascii="Times New Roman" w:hAnsi="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E46F0B" w14:textId="77777777" w:rsidR="00BE138B" w:rsidRPr="00DF25A3" w:rsidRDefault="00BE138B" w:rsidP="00BE138B">
            <w:pPr>
              <w:spacing w:line="240" w:lineRule="auto"/>
              <w:jc w:val="center"/>
              <w:rPr>
                <w:sz w:val="18"/>
                <w:szCs w:val="18"/>
              </w:rPr>
            </w:pPr>
            <w:r>
              <w:rPr>
                <w:sz w:val="18"/>
                <w:szCs w:val="18"/>
              </w:rPr>
              <w:t>Август</w:t>
            </w:r>
          </w:p>
          <w:p w14:paraId="3485D474" w14:textId="4584DE13"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485A05" w14:textId="77777777" w:rsidR="00BE138B" w:rsidRPr="00E307C3" w:rsidRDefault="00BE138B" w:rsidP="00BE138B">
            <w:pPr>
              <w:spacing w:line="240" w:lineRule="auto"/>
              <w:jc w:val="center"/>
              <w:rPr>
                <w:rFonts w:ascii="Times New Roman" w:hAnsi="Times New Roman"/>
                <w:sz w:val="18"/>
                <w:szCs w:val="18"/>
              </w:rPr>
            </w:pPr>
            <w:r>
              <w:rPr>
                <w:sz w:val="18"/>
                <w:szCs w:val="18"/>
              </w:rPr>
              <w:t>Июнь</w:t>
            </w:r>
            <w:r w:rsidRPr="00E307C3">
              <w:rPr>
                <w:rFonts w:ascii="Times New Roman" w:hAnsi="Times New Roman"/>
                <w:sz w:val="18"/>
                <w:szCs w:val="18"/>
              </w:rPr>
              <w:t xml:space="preserve"> </w:t>
            </w:r>
          </w:p>
          <w:p w14:paraId="0D3427EE" w14:textId="13B22080" w:rsidR="00BE138B" w:rsidRDefault="00BE138B" w:rsidP="00BE138B">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EC9B5F" w14:textId="33958832" w:rsidR="00BE138B" w:rsidRPr="00FE13E5" w:rsidRDefault="00BE138B" w:rsidP="00BE138B">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11510C" w14:textId="0A96BAC3" w:rsidR="00BE138B" w:rsidRPr="00FE13E5" w:rsidRDefault="00BE138B" w:rsidP="00BE138B">
            <w:pPr>
              <w:spacing w:line="0" w:lineRule="atLeast"/>
              <w:jc w:val="center"/>
              <w:rPr>
                <w:bCs/>
                <w:sz w:val="18"/>
                <w:szCs w:val="18"/>
              </w:rPr>
            </w:pPr>
            <w:r w:rsidRPr="00E307C3">
              <w:rPr>
                <w:color w:val="000000"/>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w:t>
            </w:r>
            <w:r w:rsidRPr="00946FD2">
              <w:rPr>
                <w:rFonts w:ascii="Times New Roman" w:hAnsi="Times New Roman"/>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3AABB031"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г. Кандалакша, </w:t>
            </w:r>
            <w:proofErr w:type="gramStart"/>
            <w:r w:rsidRPr="005A0239">
              <w:rPr>
                <w:sz w:val="18"/>
                <w:szCs w:val="18"/>
              </w:rPr>
              <w:t>мкр.Нива</w:t>
            </w:r>
            <w:proofErr w:type="gramEnd"/>
            <w:r w:rsidRPr="005A0239">
              <w:rPr>
                <w:sz w:val="18"/>
                <w:szCs w:val="18"/>
              </w:rPr>
              <w:t>-3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proofErr w:type="gramStart"/>
            <w:r w:rsidRPr="00946FD2">
              <w:rPr>
                <w:sz w:val="18"/>
                <w:szCs w:val="18"/>
              </w:rPr>
              <w:t>усл.ед</w:t>
            </w:r>
            <w:proofErr w:type="spellEnd"/>
            <w:proofErr w:type="gram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котельная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Гаджиево,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8C0E56" w:rsidRDefault="008C5E1E" w:rsidP="00DF25A3">
            <w:pPr>
              <w:spacing w:line="240" w:lineRule="auto"/>
              <w:jc w:val="left"/>
              <w:rPr>
                <w:rFonts w:ascii="Times New Roman" w:hAnsi="Times New Roman"/>
                <w:sz w:val="24"/>
                <w:szCs w:val="24"/>
              </w:rPr>
            </w:pPr>
            <w:bookmarkStart w:id="10" w:name="_GoBack"/>
            <w:r w:rsidRPr="008C0E56">
              <w:rPr>
                <w:rFonts w:ascii="Times New Roman" w:hAnsi="Times New Roman"/>
                <w:sz w:val="24"/>
                <w:szCs w:val="24"/>
              </w:rPr>
              <w:lastRenderedPageBreak/>
              <w:t>Участие субъектов малого и среднего предпринимательства в закупке</w:t>
            </w:r>
          </w:p>
          <w:p w14:paraId="4B0081DA" w14:textId="77777777" w:rsidR="008C5E1E" w:rsidRPr="008C0E56" w:rsidRDefault="008C5E1E" w:rsidP="00173FCC">
            <w:pPr>
              <w:spacing w:line="240" w:lineRule="auto"/>
              <w:rPr>
                <w:rFonts w:ascii="Times New Roman" w:hAnsi="Times New Roman"/>
                <w:sz w:val="24"/>
                <w:szCs w:val="24"/>
              </w:rPr>
            </w:pPr>
            <w:r w:rsidRPr="008C0E56">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2BB601F2" w14:textId="4ECAB445" w:rsidR="00083CE8" w:rsidRPr="008C0E56" w:rsidRDefault="008C0E56" w:rsidP="00173FCC">
            <w:pPr>
              <w:spacing w:line="240" w:lineRule="auto"/>
              <w:rPr>
                <w:rFonts w:ascii="Times New Roman" w:hAnsi="Times New Roman"/>
                <w:b/>
                <w:bCs/>
                <w:sz w:val="24"/>
                <w:szCs w:val="24"/>
              </w:rPr>
            </w:pPr>
            <w:r w:rsidRPr="008C0E56">
              <w:rPr>
                <w:rFonts w:ascii="Times New Roman" w:hAnsi="Times New Roman"/>
                <w:bCs/>
                <w:sz w:val="24"/>
                <w:szCs w:val="24"/>
              </w:rPr>
              <w:t xml:space="preserve">20 254 701 086 </w:t>
            </w:r>
            <w:r w:rsidR="008C5E1E" w:rsidRPr="008C0E56">
              <w:rPr>
                <w:rFonts w:ascii="Times New Roman" w:hAnsi="Times New Roman" w:cs="Times New Roman"/>
                <w:sz w:val="24"/>
                <w:szCs w:val="24"/>
              </w:rPr>
              <w:t>рубл</w:t>
            </w:r>
            <w:r w:rsidR="0086106F" w:rsidRPr="008C0E56">
              <w:rPr>
                <w:rFonts w:ascii="Times New Roman" w:hAnsi="Times New Roman" w:cs="Times New Roman"/>
                <w:sz w:val="24"/>
                <w:szCs w:val="24"/>
              </w:rPr>
              <w:t>ей</w:t>
            </w:r>
            <w:r w:rsidR="000D58FC" w:rsidRPr="008C0E56">
              <w:rPr>
                <w:rFonts w:ascii="Times New Roman" w:hAnsi="Times New Roman" w:cs="Times New Roman"/>
                <w:sz w:val="24"/>
                <w:szCs w:val="24"/>
              </w:rPr>
              <w:t xml:space="preserve"> </w:t>
            </w:r>
            <w:r w:rsidRPr="008C0E56">
              <w:rPr>
                <w:rFonts w:ascii="Times New Roman" w:hAnsi="Times New Roman" w:cs="Times New Roman"/>
                <w:sz w:val="24"/>
                <w:szCs w:val="24"/>
              </w:rPr>
              <w:t>58</w:t>
            </w:r>
            <w:r w:rsidR="00B169A0" w:rsidRPr="008C0E56">
              <w:rPr>
                <w:rFonts w:ascii="Times New Roman" w:hAnsi="Times New Roman" w:cs="Times New Roman"/>
                <w:sz w:val="24"/>
                <w:szCs w:val="24"/>
              </w:rPr>
              <w:t xml:space="preserve"> </w:t>
            </w:r>
            <w:r w:rsidR="008C5E1E" w:rsidRPr="008C0E56">
              <w:rPr>
                <w:rFonts w:ascii="Times New Roman" w:hAnsi="Times New Roman" w:cs="Times New Roman"/>
                <w:sz w:val="24"/>
                <w:szCs w:val="24"/>
              </w:rPr>
              <w:t>копе</w:t>
            </w:r>
            <w:r w:rsidR="00A6725C" w:rsidRPr="008C0E56">
              <w:rPr>
                <w:rFonts w:ascii="Times New Roman" w:hAnsi="Times New Roman" w:cs="Times New Roman"/>
                <w:sz w:val="24"/>
                <w:szCs w:val="24"/>
              </w:rPr>
              <w:t>ек</w:t>
            </w:r>
            <w:r w:rsidR="00C35C26" w:rsidRPr="008C0E56">
              <w:rPr>
                <w:rFonts w:ascii="Times New Roman" w:hAnsi="Times New Roman" w:cs="Times New Roman"/>
                <w:sz w:val="24"/>
                <w:szCs w:val="24"/>
              </w:rPr>
              <w:t>.</w:t>
            </w:r>
          </w:p>
          <w:p w14:paraId="6F870111" w14:textId="352BC9EB" w:rsidR="00083CE8" w:rsidRPr="008C0E56" w:rsidRDefault="008C5E1E" w:rsidP="008B76AA">
            <w:pPr>
              <w:spacing w:line="240" w:lineRule="auto"/>
              <w:rPr>
                <w:rFonts w:ascii="Times New Roman" w:hAnsi="Times New Roman"/>
                <w:sz w:val="24"/>
                <w:szCs w:val="24"/>
              </w:rPr>
            </w:pPr>
            <w:r w:rsidRPr="008C0E56">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8C0E56">
              <w:rPr>
                <w:rFonts w:ascii="Times New Roman" w:hAnsi="Times New Roman"/>
                <w:sz w:val="24"/>
                <w:szCs w:val="24"/>
              </w:rPr>
              <w:t xml:space="preserve"> </w:t>
            </w:r>
            <w:r w:rsidR="008C0E56" w:rsidRPr="008C0E56">
              <w:rPr>
                <w:rFonts w:ascii="Times New Roman" w:hAnsi="Times New Roman"/>
                <w:bCs/>
                <w:sz w:val="24"/>
                <w:szCs w:val="24"/>
              </w:rPr>
              <w:t xml:space="preserve">19 455 479 702 </w:t>
            </w:r>
            <w:r w:rsidR="005975AC" w:rsidRPr="008C0E56">
              <w:rPr>
                <w:rFonts w:ascii="Times New Roman" w:hAnsi="Times New Roman"/>
                <w:sz w:val="24"/>
                <w:szCs w:val="24"/>
              </w:rPr>
              <w:t>рубл</w:t>
            </w:r>
            <w:r w:rsidR="008C0E56" w:rsidRPr="008C0E56">
              <w:rPr>
                <w:rFonts w:ascii="Times New Roman" w:hAnsi="Times New Roman"/>
                <w:sz w:val="24"/>
                <w:szCs w:val="24"/>
              </w:rPr>
              <w:t>я</w:t>
            </w:r>
            <w:r w:rsidRPr="008C0E56">
              <w:rPr>
                <w:rFonts w:ascii="Times New Roman" w:hAnsi="Times New Roman"/>
                <w:sz w:val="24"/>
                <w:szCs w:val="24"/>
              </w:rPr>
              <w:t xml:space="preserve"> </w:t>
            </w:r>
            <w:r w:rsidR="008C0E56" w:rsidRPr="008C0E56">
              <w:rPr>
                <w:rFonts w:ascii="Times New Roman" w:hAnsi="Times New Roman"/>
                <w:sz w:val="24"/>
                <w:szCs w:val="24"/>
              </w:rPr>
              <w:t>4</w:t>
            </w:r>
            <w:r w:rsidR="00083CE8" w:rsidRPr="008C0E56">
              <w:rPr>
                <w:rFonts w:ascii="Times New Roman" w:hAnsi="Times New Roman"/>
                <w:sz w:val="24"/>
                <w:szCs w:val="24"/>
              </w:rPr>
              <w:t>0</w:t>
            </w:r>
            <w:r w:rsidRPr="008C0E56">
              <w:rPr>
                <w:rFonts w:ascii="Times New Roman" w:hAnsi="Times New Roman"/>
                <w:sz w:val="24"/>
                <w:szCs w:val="24"/>
              </w:rPr>
              <w:t xml:space="preserve"> копе</w:t>
            </w:r>
            <w:r w:rsidR="00876062" w:rsidRPr="008C0E56">
              <w:rPr>
                <w:rFonts w:ascii="Times New Roman" w:hAnsi="Times New Roman"/>
                <w:sz w:val="24"/>
                <w:szCs w:val="24"/>
              </w:rPr>
              <w:t>ек</w:t>
            </w:r>
            <w:r w:rsidRPr="008C0E56">
              <w:rPr>
                <w:rFonts w:ascii="Times New Roman" w:hAnsi="Times New Roman"/>
                <w:sz w:val="24"/>
                <w:szCs w:val="24"/>
              </w:rPr>
              <w:t>.</w:t>
            </w:r>
            <w:r w:rsidR="00106374" w:rsidRPr="008C0E56">
              <w:t xml:space="preserve"> </w:t>
            </w:r>
          </w:p>
          <w:p w14:paraId="61AAF64E" w14:textId="7DFE328C" w:rsidR="00083CE8" w:rsidRPr="008C0E56" w:rsidRDefault="008C5E1E" w:rsidP="009304DF">
            <w:pPr>
              <w:spacing w:before="60" w:line="240" w:lineRule="auto"/>
              <w:jc w:val="left"/>
              <w:rPr>
                <w:rFonts w:ascii="Times New Roman" w:hAnsi="Times New Roman"/>
                <w:sz w:val="18"/>
                <w:szCs w:val="18"/>
              </w:rPr>
            </w:pPr>
            <w:r w:rsidRPr="008C0E56">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8C0E56">
              <w:rPr>
                <w:rFonts w:ascii="Times New Roman" w:hAnsi="Times New Roman"/>
                <w:sz w:val="24"/>
                <w:szCs w:val="24"/>
              </w:rPr>
              <w:t xml:space="preserve"> </w:t>
            </w:r>
            <w:bookmarkStart w:id="11" w:name="_Hlk16615709"/>
            <w:r w:rsidR="00A01233" w:rsidRPr="008C0E56">
              <w:rPr>
                <w:rFonts w:ascii="Times New Roman" w:hAnsi="Times New Roman"/>
                <w:sz w:val="24"/>
                <w:szCs w:val="24"/>
              </w:rPr>
              <w:t>20</w:t>
            </w:r>
            <w:r w:rsidR="00083CE8" w:rsidRPr="008C0E56">
              <w:rPr>
                <w:rFonts w:ascii="Times New Roman" w:hAnsi="Times New Roman"/>
                <w:sz w:val="24"/>
                <w:szCs w:val="24"/>
              </w:rPr>
              <w:t>5</w:t>
            </w:r>
            <w:r w:rsidR="00A01233" w:rsidRPr="008C0E56">
              <w:rPr>
                <w:rFonts w:ascii="Times New Roman" w:hAnsi="Times New Roman"/>
                <w:sz w:val="24"/>
                <w:szCs w:val="24"/>
              </w:rPr>
              <w:t xml:space="preserve"> </w:t>
            </w:r>
            <w:r w:rsidR="00083CE8" w:rsidRPr="008C0E56">
              <w:rPr>
                <w:rFonts w:ascii="Times New Roman" w:hAnsi="Times New Roman"/>
                <w:sz w:val="24"/>
                <w:szCs w:val="24"/>
              </w:rPr>
              <w:t>287</w:t>
            </w:r>
            <w:r w:rsidR="008C509A" w:rsidRPr="008C0E56">
              <w:rPr>
                <w:rFonts w:ascii="Times New Roman" w:hAnsi="Times New Roman"/>
                <w:bCs/>
                <w:sz w:val="24"/>
                <w:szCs w:val="24"/>
              </w:rPr>
              <w:t xml:space="preserve"> </w:t>
            </w:r>
            <w:r w:rsidR="00083CE8" w:rsidRPr="008C0E56">
              <w:rPr>
                <w:rFonts w:ascii="Times New Roman" w:hAnsi="Times New Roman"/>
                <w:bCs/>
                <w:sz w:val="24"/>
                <w:szCs w:val="24"/>
              </w:rPr>
              <w:t>45</w:t>
            </w:r>
            <w:r w:rsidR="000B66E8" w:rsidRPr="008C0E56">
              <w:rPr>
                <w:rFonts w:ascii="Times New Roman" w:hAnsi="Times New Roman"/>
                <w:bCs/>
                <w:sz w:val="24"/>
                <w:szCs w:val="24"/>
              </w:rPr>
              <w:t>6</w:t>
            </w:r>
            <w:r w:rsidR="00B169A0" w:rsidRPr="008C0E56">
              <w:rPr>
                <w:rFonts w:ascii="Times New Roman" w:hAnsi="Times New Roman"/>
                <w:b/>
                <w:bCs/>
                <w:sz w:val="24"/>
                <w:szCs w:val="24"/>
              </w:rPr>
              <w:t xml:space="preserve"> </w:t>
            </w:r>
            <w:bookmarkEnd w:id="11"/>
            <w:r w:rsidRPr="008C0E56">
              <w:rPr>
                <w:rFonts w:ascii="Times New Roman" w:hAnsi="Times New Roman"/>
                <w:sz w:val="24"/>
                <w:szCs w:val="24"/>
              </w:rPr>
              <w:t>рубл</w:t>
            </w:r>
            <w:r w:rsidR="00216408" w:rsidRPr="008C0E56">
              <w:rPr>
                <w:rFonts w:ascii="Times New Roman" w:hAnsi="Times New Roman"/>
                <w:sz w:val="24"/>
                <w:szCs w:val="24"/>
              </w:rPr>
              <w:t>ей</w:t>
            </w:r>
            <w:r w:rsidRPr="008C0E56">
              <w:rPr>
                <w:rFonts w:ascii="Times New Roman" w:hAnsi="Times New Roman"/>
                <w:sz w:val="24"/>
                <w:szCs w:val="24"/>
              </w:rPr>
              <w:t xml:space="preserve"> </w:t>
            </w:r>
            <w:r w:rsidR="00876062" w:rsidRPr="008C0E56">
              <w:rPr>
                <w:rFonts w:ascii="Times New Roman" w:hAnsi="Times New Roman"/>
                <w:sz w:val="24"/>
                <w:szCs w:val="24"/>
              </w:rPr>
              <w:t>4</w:t>
            </w:r>
            <w:r w:rsidR="00083CE8" w:rsidRPr="008C0E56">
              <w:rPr>
                <w:rFonts w:ascii="Times New Roman" w:hAnsi="Times New Roman"/>
                <w:sz w:val="24"/>
                <w:szCs w:val="24"/>
              </w:rPr>
              <w:t>9</w:t>
            </w:r>
            <w:r w:rsidRPr="008C0E56">
              <w:rPr>
                <w:rFonts w:ascii="Times New Roman" w:hAnsi="Times New Roman"/>
                <w:sz w:val="24"/>
                <w:szCs w:val="24"/>
              </w:rPr>
              <w:t xml:space="preserve"> копе</w:t>
            </w:r>
            <w:r w:rsidR="00C4682F" w:rsidRPr="008C0E56">
              <w:rPr>
                <w:rFonts w:ascii="Times New Roman" w:hAnsi="Times New Roman"/>
                <w:sz w:val="24"/>
                <w:szCs w:val="24"/>
              </w:rPr>
              <w:t>е</w:t>
            </w:r>
            <w:r w:rsidR="00106374" w:rsidRPr="008C0E56">
              <w:rPr>
                <w:rFonts w:ascii="Times New Roman" w:hAnsi="Times New Roman"/>
                <w:sz w:val="24"/>
                <w:szCs w:val="24"/>
              </w:rPr>
              <w:t>к</w:t>
            </w:r>
            <w:r w:rsidRPr="008C0E56">
              <w:rPr>
                <w:rFonts w:ascii="Times New Roman" w:hAnsi="Times New Roman"/>
                <w:sz w:val="24"/>
                <w:szCs w:val="24"/>
              </w:rPr>
              <w:t xml:space="preserve"> (</w:t>
            </w:r>
            <w:r w:rsidR="00EC0341" w:rsidRPr="008C0E56">
              <w:rPr>
                <w:rFonts w:ascii="Times New Roman" w:hAnsi="Times New Roman"/>
                <w:sz w:val="24"/>
                <w:szCs w:val="24"/>
              </w:rPr>
              <w:t>2</w:t>
            </w:r>
            <w:r w:rsidR="00B7033C" w:rsidRPr="008C0E56">
              <w:rPr>
                <w:rFonts w:ascii="Times New Roman" w:hAnsi="Times New Roman"/>
                <w:sz w:val="24"/>
                <w:szCs w:val="24"/>
              </w:rPr>
              <w:t>5</w:t>
            </w:r>
            <w:r w:rsidR="00EC0341" w:rsidRPr="008C0E56">
              <w:rPr>
                <w:rFonts w:ascii="Times New Roman" w:hAnsi="Times New Roman"/>
                <w:sz w:val="24"/>
                <w:szCs w:val="24"/>
              </w:rPr>
              <w:t>,</w:t>
            </w:r>
            <w:r w:rsidR="00744EF8" w:rsidRPr="008C0E56">
              <w:rPr>
                <w:rFonts w:ascii="Times New Roman" w:hAnsi="Times New Roman"/>
                <w:sz w:val="24"/>
                <w:szCs w:val="24"/>
              </w:rPr>
              <w:t>69</w:t>
            </w:r>
            <w:r w:rsidR="00EC0341" w:rsidRPr="008C0E56">
              <w:rPr>
                <w:rFonts w:ascii="Times New Roman" w:hAnsi="Times New Roman"/>
                <w:sz w:val="24"/>
                <w:szCs w:val="24"/>
              </w:rPr>
              <w:t xml:space="preserve"> процент</w:t>
            </w:r>
            <w:r w:rsidR="00A516A9" w:rsidRPr="008C0E56">
              <w:rPr>
                <w:rFonts w:ascii="Times New Roman" w:hAnsi="Times New Roman"/>
                <w:sz w:val="24"/>
                <w:szCs w:val="24"/>
              </w:rPr>
              <w:t>а</w:t>
            </w:r>
            <w:r w:rsidR="00C35C26" w:rsidRPr="008C0E56">
              <w:rPr>
                <w:rFonts w:ascii="Times New Roman" w:hAnsi="Times New Roman"/>
                <w:sz w:val="24"/>
                <w:szCs w:val="24"/>
              </w:rPr>
              <w:t>).</w:t>
            </w:r>
          </w:p>
          <w:bookmarkEnd w:id="10"/>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 xml:space="preserve">Оказание услуг по обновлению системы «КонсультантПлюс» с использованием уже установленных экземпляров в г. </w:t>
            </w:r>
            <w:r w:rsidRPr="001E3846">
              <w:rPr>
                <w:rFonts w:ascii="Times New Roman" w:hAnsi="Times New Roman"/>
                <w:sz w:val="18"/>
                <w:szCs w:val="18"/>
              </w:rPr>
              <w:lastRenderedPageBreak/>
              <w:t>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 xml:space="preserve">овым (не бывшим в </w:t>
            </w:r>
            <w:r w:rsidRPr="001E7DA8">
              <w:rPr>
                <w:rFonts w:ascii="Times New Roman" w:hAnsi="Times New Roman"/>
                <w:sz w:val="18"/>
                <w:szCs w:val="18"/>
              </w:rPr>
              <w:lastRenderedPageBreak/>
              <w:t>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w:t>
            </w:r>
            <w:r w:rsidRPr="00E8448D">
              <w:rPr>
                <w:sz w:val="18"/>
                <w:szCs w:val="18"/>
              </w:rPr>
              <w:lastRenderedPageBreak/>
              <w:t>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2" w:name="_Hlk11078362"/>
            <w:r w:rsidRPr="007E0271">
              <w:rPr>
                <w:bCs/>
                <w:sz w:val="18"/>
                <w:szCs w:val="18"/>
              </w:rPr>
              <w:t>по капитальному ремонту кирпичной дымовой трубы Н=30м</w:t>
            </w:r>
            <w:bookmarkEnd w:id="12"/>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07F668D8"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CD6243" w:rsidRPr="00946FD2">
        <w:rPr>
          <w:rFonts w:ascii="Times New Roman" w:hAnsi="Times New Roman"/>
          <w:sz w:val="24"/>
          <w:szCs w:val="24"/>
        </w:rPr>
        <w:t xml:space="preserve"> </w:t>
      </w:r>
      <w:r w:rsidR="009170E6" w:rsidRPr="00946FD2">
        <w:rPr>
          <w:rFonts w:ascii="Times New Roman" w:hAnsi="Times New Roman"/>
          <w:sz w:val="24"/>
          <w:szCs w:val="24"/>
        </w:rPr>
        <w:t xml:space="preserve"> </w:t>
      </w:r>
      <w:r w:rsidR="0081736A" w:rsidRPr="00946FD2">
        <w:rPr>
          <w:rFonts w:ascii="Times New Roman" w:hAnsi="Times New Roman"/>
          <w:sz w:val="24"/>
          <w:szCs w:val="24"/>
        </w:rPr>
        <w:t>2</w:t>
      </w:r>
      <w:r w:rsidR="0014114F">
        <w:rPr>
          <w:rFonts w:ascii="Times New Roman" w:hAnsi="Times New Roman"/>
          <w:sz w:val="24"/>
          <w:szCs w:val="24"/>
        </w:rPr>
        <w:t>8</w:t>
      </w:r>
      <w:r w:rsidR="00CD6243" w:rsidRPr="00946FD2">
        <w:rPr>
          <w:rFonts w:ascii="Times New Roman" w:hAnsi="Times New Roman"/>
          <w:sz w:val="24"/>
          <w:szCs w:val="24"/>
        </w:rPr>
        <w:t>.</w:t>
      </w:r>
      <w:r w:rsidR="007E2BBB" w:rsidRPr="00946FD2">
        <w:rPr>
          <w:rFonts w:ascii="Times New Roman" w:hAnsi="Times New Roman"/>
          <w:sz w:val="24"/>
          <w:szCs w:val="24"/>
        </w:rPr>
        <w:t>0</w:t>
      </w:r>
      <w:r w:rsidR="00AE02B5" w:rsidRPr="00946FD2">
        <w:rPr>
          <w:rFonts w:ascii="Times New Roman" w:hAnsi="Times New Roman"/>
          <w:sz w:val="24"/>
          <w:szCs w:val="24"/>
        </w:rPr>
        <w:t>8</w:t>
      </w:r>
      <w:r w:rsidR="00D46435" w:rsidRPr="00946FD2">
        <w:rPr>
          <w:rFonts w:ascii="Times New Roman" w:hAnsi="Times New Roman"/>
          <w:sz w:val="24"/>
          <w:szCs w:val="24"/>
        </w:rPr>
        <w:t>.201</w:t>
      </w:r>
      <w:r w:rsidR="007E2BBB" w:rsidRPr="00946FD2">
        <w:rPr>
          <w:rFonts w:ascii="Times New Roman" w:hAnsi="Times New Roman"/>
          <w:sz w:val="24"/>
          <w:szCs w:val="24"/>
        </w:rPr>
        <w:t>9</w:t>
      </w:r>
      <w:r w:rsidR="00D46435" w:rsidRPr="00946FD2">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E0C3" w14:textId="77777777" w:rsidR="008C0E56" w:rsidRDefault="008C0E56">
      <w:r>
        <w:separator/>
      </w:r>
    </w:p>
  </w:endnote>
  <w:endnote w:type="continuationSeparator" w:id="0">
    <w:p w14:paraId="63251E16" w14:textId="77777777" w:rsidR="008C0E56" w:rsidRDefault="008C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8C0E56" w:rsidRDefault="008C0E5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C0E56" w:rsidRDefault="008C0E56"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8C0E56" w:rsidRDefault="008C0E56">
    <w:pPr>
      <w:pStyle w:val="a5"/>
      <w:jc w:val="right"/>
    </w:pPr>
  </w:p>
  <w:p w14:paraId="00341583" w14:textId="77777777" w:rsidR="008C0E56" w:rsidRPr="005C097E" w:rsidRDefault="008C0E56" w:rsidP="0059011B">
    <w:pPr>
      <w:pStyle w:val="a5"/>
      <w:tabs>
        <w:tab w:val="left" w:pos="5244"/>
        <w:tab w:val="right" w:pos="14570"/>
      </w:tabs>
      <w:jc w:val="left"/>
      <w:rPr>
        <w:lang w:val="ru-RU"/>
      </w:rPr>
    </w:pPr>
    <w:r>
      <w:tab/>
    </w:r>
    <w:r>
      <w:tab/>
    </w:r>
    <w:r>
      <w:tab/>
    </w:r>
    <w:r>
      <w:tab/>
    </w:r>
  </w:p>
  <w:p w14:paraId="6929E461" w14:textId="77777777" w:rsidR="008C0E56" w:rsidRDefault="008C0E56"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DA85" w14:textId="77777777" w:rsidR="008C0E56" w:rsidRDefault="008C0E56">
      <w:r>
        <w:separator/>
      </w:r>
    </w:p>
  </w:footnote>
  <w:footnote w:type="continuationSeparator" w:id="0">
    <w:p w14:paraId="644FDF4D" w14:textId="77777777" w:rsidR="008C0E56" w:rsidRDefault="008C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Content>
      <w:p w14:paraId="411F222B" w14:textId="57DE783B" w:rsidR="008C0E56" w:rsidRDefault="008C0E56">
        <w:pPr>
          <w:pStyle w:val="a8"/>
          <w:jc w:val="center"/>
        </w:pPr>
        <w:r>
          <w:fldChar w:fldCharType="begin"/>
        </w:r>
        <w:r>
          <w:instrText>PAGE   \* MERGEFORMAT</w:instrText>
        </w:r>
        <w:r>
          <w:fldChar w:fldCharType="separate"/>
        </w:r>
        <w:r w:rsidRPr="006C1B10">
          <w:rPr>
            <w:noProof/>
            <w:lang w:val="ru-RU"/>
          </w:rPr>
          <w:t>79</w:t>
        </w:r>
        <w:r>
          <w:fldChar w:fldCharType="end"/>
        </w:r>
      </w:p>
    </w:sdtContent>
  </w:sdt>
  <w:p w14:paraId="626EAD1A" w14:textId="77777777" w:rsidR="008C0E56" w:rsidRDefault="008C0E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AFA4-2452-4318-8A75-024B2439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110</Pages>
  <Words>26692</Words>
  <Characters>152151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178487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43</cp:revision>
  <cp:lastPrinted>2019-08-28T06:07:00Z</cp:lastPrinted>
  <dcterms:created xsi:type="dcterms:W3CDTF">2019-07-31T12:37:00Z</dcterms:created>
  <dcterms:modified xsi:type="dcterms:W3CDTF">2019-08-28T08:19:00Z</dcterms:modified>
</cp:coreProperties>
</file>